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  <w:t>霍山县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 w:bidi="ar"/>
        </w:rPr>
        <w:t>数据资源管理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bidi="ar"/>
        </w:rPr>
        <w:t>局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 w:bidi="ar"/>
        </w:rPr>
        <w:t>应急预案</w:t>
      </w:r>
      <w:r>
        <w:rPr>
          <w:rFonts w:hint="default" w:ascii="Times New Roman" w:hAnsi="Times New Roman" w:eastAsia="宋体" w:cs="Times New Roma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为切实做好县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数据资源管理局应急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工作，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及时处理突如其来的各项灾情、疫情，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经研究，特制定本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预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  <w:t>一、工作职责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负责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处理各项突如其来的灾情、疫情，全面保障数据资源安全工作和行政审批工作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为加强对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应急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工作的领导，霍山县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数据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局成立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应急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9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</w:rPr>
        <w:t>组</w:t>
      </w: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</w:rPr>
        <w:t>长：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张扬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9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</w:rPr>
        <w:t>副组长：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>陈波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、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李艳、孙义林、戴星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9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</w:rPr>
        <w:t>成</w:t>
      </w: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color w:val="0C0C0C"/>
          <w:spacing w:val="-6"/>
          <w:kern w:val="0"/>
          <w:sz w:val="34"/>
          <w:szCs w:val="34"/>
        </w:rPr>
        <w:t>员：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各股室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及窗口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C0C0C"/>
          <w:spacing w:val="-6"/>
          <w:kern w:val="0"/>
          <w:sz w:val="34"/>
          <w:szCs w:val="34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应急工作期间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实行全日制值班，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值班人员要积极履行职责，按时到岗，并坚守岗位，认真填写值班记录，保证个人移动手机24小时畅通，遇紧急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情况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向主要领导汇报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告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。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br w:type="textWrapping"/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br w:type="textWrapping"/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br w:type="textWrapping"/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霍山县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eastAsia="zh-CN"/>
        </w:rPr>
        <w:t>数据资源管理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202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年1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月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0C0C0C"/>
          <w:spacing w:val="-6"/>
          <w:kern w:val="0"/>
          <w:sz w:val="34"/>
          <w:szCs w:val="34"/>
        </w:rPr>
        <w:t>日</w:t>
      </w:r>
    </w:p>
    <w:sectPr>
      <w:footerReference r:id="rId3" w:type="default"/>
      <w:pgSz w:w="11906" w:h="16838"/>
      <w:pgMar w:top="2098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15D29"/>
    <w:rsid w:val="11126961"/>
    <w:rsid w:val="13A32B25"/>
    <w:rsid w:val="153205D8"/>
    <w:rsid w:val="172360BD"/>
    <w:rsid w:val="1B5531AC"/>
    <w:rsid w:val="1FD13B05"/>
    <w:rsid w:val="20DF170D"/>
    <w:rsid w:val="296846A5"/>
    <w:rsid w:val="30C95799"/>
    <w:rsid w:val="437D6B66"/>
    <w:rsid w:val="48FD6CD4"/>
    <w:rsid w:val="49034AF6"/>
    <w:rsid w:val="500124EB"/>
    <w:rsid w:val="5FC42C39"/>
    <w:rsid w:val="634E6AE5"/>
    <w:rsid w:val="6D915D29"/>
    <w:rsid w:val="79135DAE"/>
    <w:rsid w:val="7F927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2020-07-13T03:52:00Z</dcterms:created>
  <dc:creator>Administrator</dc:creator>
  <cp:lastModifiedBy>Administrator</cp:lastModifiedBy>
  <cp:lastPrinted>2021-11-23T07:30:23Z</cp:lastPrinted>
  <dcterms:modified xsi:type="dcterms:W3CDTF">2021-11-23T07:30:28Z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FDC00FF751F649298D238F723F92B1BA</vt:lpwstr>
  </property>
</Properties>
</file>