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诸政字〔</w:t>
      </w:r>
      <w:r>
        <w:rPr>
          <w:rFonts w:hint="eastAsia" w:ascii="仿宋_GB2312" w:hAnsi="仿宋_GB2312" w:eastAsia="仿宋_GB2312" w:cs="仿宋_GB2312"/>
          <w:sz w:val="34"/>
          <w:szCs w:val="34"/>
          <w:lang w:eastAsia="zh-CN"/>
        </w:rPr>
        <w:t>2021</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85号                       签发：程晨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60" w:firstLineChars="100"/>
        <w:textAlignment w:val="auto"/>
        <w:outlineLvl w:val="9"/>
        <w:rPr>
          <w:rFonts w:hint="eastAsia" w:ascii="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360" w:firstLineChars="100"/>
        <w:textAlignment w:val="auto"/>
        <w:outlineLvl w:val="9"/>
        <w:rPr>
          <w:rFonts w:hint="eastAsia" w:ascii="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做好</w:t>
      </w:r>
      <w:r>
        <w:rPr>
          <w:rFonts w:hint="eastAsia" w:ascii="方正小标宋简体" w:hAnsi="方正小标宋简体" w:eastAsia="方正小标宋简体" w:cs="方正小标宋简体"/>
          <w:sz w:val="44"/>
          <w:szCs w:val="44"/>
          <w:lang w:val="en-US"/>
        </w:rPr>
        <w:t>秸秆禁烧</w:t>
      </w:r>
      <w:r>
        <w:rPr>
          <w:rFonts w:hint="eastAsia" w:ascii="方正小标宋简体" w:hAnsi="方正小标宋简体" w:eastAsia="方正小标宋简体" w:cs="方正小标宋简体"/>
          <w:sz w:val="44"/>
          <w:szCs w:val="44"/>
          <w:lang w:val="en-US" w:eastAsia="zh-CN"/>
        </w:rPr>
        <w:t>和护林防火</w:t>
      </w:r>
      <w:r>
        <w:rPr>
          <w:rFonts w:hint="eastAsia" w:ascii="方正小标宋简体" w:hAnsi="方正小标宋简体" w:eastAsia="方正小标宋简体" w:cs="方正小标宋简体"/>
          <w:sz w:val="44"/>
          <w:szCs w:val="44"/>
          <w:lang w:val="en-US"/>
        </w:rPr>
        <w:t>工作</w:t>
      </w:r>
      <w:r>
        <w:rPr>
          <w:rFonts w:hint="eastAsia" w:ascii="方正小标宋简体" w:eastAsia="方正小标宋简体"/>
          <w:sz w:val="44"/>
          <w:szCs w:val="44"/>
          <w:lang w:eastAsia="zh-CN"/>
        </w:rPr>
        <w:t>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sz w:val="44"/>
          <w:szCs w:val="44"/>
        </w:rPr>
      </w:pPr>
      <w:r>
        <w:rPr>
          <w:rFonts w:hint="eastAsia" w:ascii="方正小标宋简体" w:eastAsia="方正小标宋简体"/>
          <w:sz w:val="44"/>
          <w:szCs w:val="44"/>
          <w:lang w:eastAsia="zh-CN"/>
        </w:rPr>
        <w:t>通</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lang w:eastAsia="zh-CN"/>
        </w:rPr>
        <w:t>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80" w:firstLineChars="200"/>
        <w:jc w:val="left"/>
        <w:textAlignment w:val="auto"/>
        <w:outlineLvl w:val="9"/>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各村（社区）、镇直各单位：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rPr>
      </w:pPr>
      <w:r>
        <w:rPr>
          <w:rFonts w:hint="eastAsia" w:ascii="仿宋_GB2312" w:hAnsi="仿宋_GB2312" w:eastAsia="仿宋_GB2312" w:cs="仿宋_GB2312"/>
          <w:sz w:val="34"/>
          <w:szCs w:val="34"/>
          <w:lang w:val="en-US"/>
        </w:rPr>
        <w:t>为</w:t>
      </w:r>
      <w:r>
        <w:rPr>
          <w:rFonts w:hint="eastAsia" w:ascii="仿宋_GB2312" w:hAnsi="仿宋_GB2312" w:eastAsia="仿宋_GB2312" w:cs="仿宋_GB2312"/>
          <w:sz w:val="34"/>
          <w:szCs w:val="34"/>
          <w:lang w:val="en-US" w:eastAsia="zh-CN"/>
        </w:rPr>
        <w:t>认真贯彻落实上级有关部门工作要求，全面抓好我镇</w:t>
      </w:r>
      <w:r>
        <w:rPr>
          <w:rFonts w:hint="eastAsia" w:ascii="仿宋_GB2312" w:hAnsi="仿宋_GB2312" w:eastAsia="仿宋_GB2312" w:cs="仿宋_GB2312"/>
          <w:sz w:val="34"/>
          <w:szCs w:val="34"/>
          <w:lang w:val="en-US"/>
        </w:rPr>
        <w:t>秸秆禁烧</w:t>
      </w:r>
      <w:r>
        <w:rPr>
          <w:rFonts w:hint="eastAsia" w:ascii="仿宋_GB2312" w:hAnsi="仿宋_GB2312" w:eastAsia="仿宋_GB2312" w:cs="仿宋_GB2312"/>
          <w:sz w:val="34"/>
          <w:szCs w:val="34"/>
          <w:lang w:val="en-US" w:eastAsia="zh-CN"/>
        </w:rPr>
        <w:t>、护林防火等</w:t>
      </w:r>
      <w:r>
        <w:rPr>
          <w:rFonts w:hint="eastAsia" w:ascii="仿宋_GB2312" w:hAnsi="仿宋_GB2312" w:eastAsia="仿宋_GB2312" w:cs="仿宋_GB2312"/>
          <w:sz w:val="34"/>
          <w:szCs w:val="34"/>
          <w:lang w:val="en-US"/>
        </w:rPr>
        <w:t>工作，有效防治大气污染，保障人民群众</w:t>
      </w:r>
      <w:r>
        <w:rPr>
          <w:rFonts w:hint="eastAsia" w:ascii="仿宋_GB2312" w:hAnsi="仿宋_GB2312" w:eastAsia="仿宋_GB2312" w:cs="仿宋_GB2312"/>
          <w:sz w:val="34"/>
          <w:szCs w:val="34"/>
          <w:lang w:val="en-US" w:eastAsia="zh-CN"/>
        </w:rPr>
        <w:t>生命</w:t>
      </w:r>
      <w:r>
        <w:rPr>
          <w:rFonts w:hint="eastAsia" w:ascii="仿宋_GB2312" w:hAnsi="仿宋_GB2312" w:eastAsia="仿宋_GB2312" w:cs="仿宋_GB2312"/>
          <w:sz w:val="34"/>
          <w:szCs w:val="34"/>
          <w:lang w:val="en-US"/>
        </w:rPr>
        <w:t>财产安全，结合我镇实际，现</w:t>
      </w:r>
      <w:r>
        <w:rPr>
          <w:rFonts w:hint="eastAsia" w:ascii="仿宋_GB2312" w:hAnsi="仿宋_GB2312" w:eastAsia="仿宋_GB2312" w:cs="仿宋_GB2312"/>
          <w:sz w:val="34"/>
          <w:szCs w:val="34"/>
          <w:lang w:val="en-US" w:eastAsia="zh-CN"/>
        </w:rPr>
        <w:t>将有关工作要求通知如下：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黑体" w:hAnsi="黑体" w:eastAsia="黑体" w:cs="黑体"/>
          <w:sz w:val="34"/>
          <w:szCs w:val="34"/>
          <w:lang w:val="en-US"/>
        </w:rPr>
      </w:pPr>
      <w:r>
        <w:rPr>
          <w:rFonts w:hint="eastAsia" w:ascii="黑体" w:hAnsi="黑体" w:eastAsia="黑体" w:cs="黑体"/>
          <w:sz w:val="34"/>
          <w:szCs w:val="34"/>
          <w:lang w:val="en-US"/>
        </w:rPr>
        <w:t>一、工作</w:t>
      </w:r>
      <w:r>
        <w:rPr>
          <w:rFonts w:hint="eastAsia" w:ascii="黑体" w:hAnsi="黑体" w:eastAsia="黑体" w:cs="黑体"/>
          <w:sz w:val="34"/>
          <w:szCs w:val="34"/>
          <w:lang w:val="en-US" w:eastAsia="zh-CN"/>
        </w:rPr>
        <w:t>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rPr>
        <w:t>按照“属地管理，标本兼治，源头管控，全面禁烧”的原则，坚持秸秆禁烧与</w:t>
      </w:r>
      <w:r>
        <w:rPr>
          <w:rFonts w:hint="eastAsia" w:ascii="仿宋_GB2312" w:hAnsi="仿宋_GB2312" w:eastAsia="仿宋_GB2312" w:cs="仿宋_GB2312"/>
          <w:sz w:val="34"/>
          <w:szCs w:val="34"/>
          <w:lang w:val="en-US" w:eastAsia="zh-CN"/>
        </w:rPr>
        <w:t>护林防火</w:t>
      </w:r>
      <w:r>
        <w:rPr>
          <w:rFonts w:hint="eastAsia" w:ascii="仿宋_GB2312" w:hAnsi="仿宋_GB2312" w:eastAsia="仿宋_GB2312" w:cs="仿宋_GB2312"/>
          <w:sz w:val="34"/>
          <w:szCs w:val="34"/>
          <w:lang w:val="en-US"/>
        </w:rPr>
        <w:t>相结合、全面防控与重点巡查相结合，严密部署，协调联动，加强监管，严厉打击，认真落实秸秆禁烧</w:t>
      </w:r>
      <w:r>
        <w:rPr>
          <w:rFonts w:hint="eastAsia" w:ascii="仿宋_GB2312" w:hAnsi="仿宋_GB2312" w:eastAsia="仿宋_GB2312" w:cs="仿宋_GB2312"/>
          <w:sz w:val="34"/>
          <w:szCs w:val="34"/>
          <w:lang w:val="en-US" w:eastAsia="zh-CN"/>
        </w:rPr>
        <w:t>和护林防火</w:t>
      </w:r>
      <w:r>
        <w:rPr>
          <w:rFonts w:hint="eastAsia" w:ascii="仿宋_GB2312" w:hAnsi="仿宋_GB2312" w:eastAsia="仿宋_GB2312" w:cs="仿宋_GB2312"/>
          <w:sz w:val="34"/>
          <w:szCs w:val="34"/>
          <w:lang w:val="en-US"/>
        </w:rPr>
        <w:t>的各项措施，确保</w:t>
      </w:r>
      <w:r>
        <w:rPr>
          <w:rFonts w:hint="eastAsia" w:ascii="仿宋_GB2312" w:hAnsi="仿宋_GB2312" w:eastAsia="仿宋_GB2312" w:cs="仿宋_GB2312"/>
          <w:sz w:val="34"/>
          <w:szCs w:val="34"/>
          <w:lang w:val="en-US" w:eastAsia="zh-CN"/>
        </w:rPr>
        <w:t>全年时间段内全镇范围没有秸秆、垃圾露天焚烧和森林火灾发生</w:t>
      </w:r>
      <w:r>
        <w:rPr>
          <w:rFonts w:hint="eastAsia" w:ascii="仿宋_GB2312" w:hAnsi="仿宋_GB2312" w:eastAsia="仿宋_GB2312" w:cs="仿宋_GB2312"/>
          <w:sz w:val="34"/>
          <w:szCs w:val="34"/>
          <w:lang w:val="en-US"/>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黑体" w:hAnsi="黑体" w:eastAsia="黑体" w:cs="黑体"/>
          <w:sz w:val="34"/>
          <w:szCs w:val="34"/>
          <w:lang w:val="en-US"/>
        </w:rPr>
      </w:pPr>
      <w:r>
        <w:rPr>
          <w:rFonts w:hint="eastAsia" w:ascii="黑体" w:hAnsi="黑体" w:eastAsia="黑体" w:cs="黑体"/>
          <w:sz w:val="34"/>
          <w:szCs w:val="34"/>
          <w:lang w:val="en-US" w:eastAsia="zh-CN"/>
        </w:rPr>
        <w:t>二</w:t>
      </w:r>
      <w:r>
        <w:rPr>
          <w:rFonts w:hint="eastAsia" w:ascii="黑体" w:hAnsi="黑体" w:eastAsia="黑体" w:cs="黑体"/>
          <w:sz w:val="34"/>
          <w:szCs w:val="34"/>
          <w:lang w:val="en-US"/>
        </w:rPr>
        <w:t>、</w:t>
      </w:r>
      <w:r>
        <w:rPr>
          <w:rFonts w:hint="eastAsia" w:ascii="黑体" w:hAnsi="黑体" w:eastAsia="黑体" w:cs="黑体"/>
          <w:sz w:val="34"/>
          <w:szCs w:val="34"/>
          <w:lang w:val="en-US" w:eastAsia="zh-CN"/>
        </w:rPr>
        <w:t>组织领导</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rPr>
      </w:pPr>
      <w:r>
        <w:rPr>
          <w:rFonts w:hint="eastAsia" w:ascii="仿宋_GB2312" w:hAnsi="仿宋_GB2312" w:eastAsia="仿宋_GB2312" w:cs="仿宋_GB2312"/>
          <w:sz w:val="34"/>
          <w:szCs w:val="34"/>
          <w:lang w:val="en-US" w:eastAsia="zh-CN"/>
        </w:rPr>
        <w:t>为加强全镇农作物秸秆禁烧和护林防火工作的领导，鉴于人事变动调整诸佛庵镇秸秆禁烧和护林防火工作领导小组。各村要在镇秸秆禁烧和护林防火工作领导小组的统一领导下，制定具体工作措施及应急预案，开展好秸秆禁烧与护林防火工作。严格落实网格化包保责任分工制度</w:t>
      </w:r>
      <w:r>
        <w:rPr>
          <w:rFonts w:hint="eastAsia" w:ascii="仿宋_GB2312" w:hAnsi="仿宋_GB2312" w:eastAsia="仿宋_GB2312" w:cs="仿宋_GB2312"/>
          <w:sz w:val="34"/>
          <w:szCs w:val="34"/>
          <w:lang w:val="en-US"/>
        </w:rPr>
        <w:t>，</w:t>
      </w:r>
      <w:r>
        <w:rPr>
          <w:rFonts w:hint="eastAsia" w:ascii="仿宋_GB2312" w:hAnsi="仿宋_GB2312" w:eastAsia="仿宋_GB2312" w:cs="仿宋_GB2312"/>
          <w:sz w:val="34"/>
          <w:szCs w:val="34"/>
          <w:lang w:val="en-US" w:eastAsia="zh-CN"/>
        </w:rPr>
        <w:t>实行“驻点干部包村，村干部包片，村民组长（护林员）包户”工作方式</w:t>
      </w:r>
      <w:r>
        <w:rPr>
          <w:rFonts w:hint="eastAsia" w:ascii="仿宋_GB2312" w:hAnsi="仿宋_GB2312" w:eastAsia="仿宋_GB2312" w:cs="仿宋_GB2312"/>
          <w:sz w:val="34"/>
          <w:szCs w:val="34"/>
          <w:lang w:val="en-US"/>
        </w:rPr>
        <w:t>，做到目标明确，责任到人，监管到位。对于工作不重视、措施不力、失职渎职，导致违规焚烧秸秆行为</w:t>
      </w:r>
      <w:r>
        <w:rPr>
          <w:rFonts w:hint="eastAsia" w:ascii="仿宋_GB2312" w:hAnsi="仿宋_GB2312" w:eastAsia="仿宋_GB2312" w:cs="仿宋_GB2312"/>
          <w:sz w:val="34"/>
          <w:szCs w:val="34"/>
          <w:lang w:val="en-US" w:eastAsia="zh-CN"/>
        </w:rPr>
        <w:t>和森林火灾</w:t>
      </w:r>
      <w:r>
        <w:rPr>
          <w:rFonts w:hint="eastAsia" w:ascii="仿宋_GB2312" w:hAnsi="仿宋_GB2312" w:eastAsia="仿宋_GB2312" w:cs="仿宋_GB2312"/>
          <w:sz w:val="34"/>
          <w:szCs w:val="34"/>
          <w:lang w:val="en-US"/>
        </w:rPr>
        <w:t>发生的，将对相关人员进行责任追究,对造成重大影响和后果的，按照相关法律法规严肃处理。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三、职责分工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rPr>
      </w:pPr>
      <w:r>
        <w:rPr>
          <w:rFonts w:hint="eastAsia" w:ascii="仿宋_GB2312" w:hAnsi="仿宋_GB2312" w:eastAsia="仿宋_GB2312" w:cs="仿宋_GB2312"/>
          <w:sz w:val="34"/>
          <w:szCs w:val="34"/>
          <w:lang w:val="en-US"/>
        </w:rPr>
        <w:t>镇秸秆禁烧工作领导小组负责对全镇各村（社区）秸秆禁烧</w:t>
      </w:r>
      <w:r>
        <w:rPr>
          <w:rFonts w:hint="eastAsia" w:ascii="仿宋_GB2312" w:hAnsi="仿宋_GB2312" w:eastAsia="仿宋_GB2312" w:cs="仿宋_GB2312"/>
          <w:sz w:val="34"/>
          <w:szCs w:val="34"/>
          <w:lang w:val="en-US" w:eastAsia="zh-CN"/>
        </w:rPr>
        <w:t>和护林防火</w:t>
      </w:r>
      <w:r>
        <w:rPr>
          <w:rFonts w:hint="eastAsia" w:ascii="仿宋_GB2312" w:hAnsi="仿宋_GB2312" w:eastAsia="仿宋_GB2312" w:cs="仿宋_GB2312"/>
          <w:sz w:val="34"/>
          <w:szCs w:val="34"/>
          <w:lang w:val="en-US"/>
        </w:rPr>
        <w:t>工作的督促和指导，负责督促实施行政告知</w:t>
      </w:r>
      <w:r>
        <w:rPr>
          <w:rFonts w:hint="eastAsia" w:ascii="仿宋_GB2312" w:hAnsi="仿宋_GB2312" w:eastAsia="仿宋_GB2312" w:cs="仿宋_GB2312"/>
          <w:sz w:val="34"/>
          <w:szCs w:val="34"/>
          <w:lang w:val="en-US" w:eastAsia="zh-CN"/>
        </w:rPr>
        <w:t>、</w:t>
      </w:r>
      <w:r>
        <w:rPr>
          <w:rFonts w:hint="eastAsia" w:ascii="仿宋_GB2312" w:hAnsi="仿宋_GB2312" w:eastAsia="仿宋_GB2312" w:cs="仿宋_GB2312"/>
          <w:sz w:val="34"/>
          <w:szCs w:val="34"/>
          <w:lang w:val="en-US"/>
        </w:rPr>
        <w:t>日常巡查及责任追究工作，负责及时处置突发性公共安全事件。领导小组办公室负责做好秸秆禁烧</w:t>
      </w:r>
      <w:r>
        <w:rPr>
          <w:rFonts w:hint="eastAsia" w:ascii="仿宋_GB2312" w:hAnsi="仿宋_GB2312" w:eastAsia="仿宋_GB2312" w:cs="仿宋_GB2312"/>
          <w:sz w:val="34"/>
          <w:szCs w:val="34"/>
          <w:lang w:val="en-US" w:eastAsia="zh-CN"/>
        </w:rPr>
        <w:t>、护林防火</w:t>
      </w:r>
      <w:r>
        <w:rPr>
          <w:rFonts w:hint="eastAsia" w:ascii="仿宋_GB2312" w:hAnsi="仿宋_GB2312" w:eastAsia="仿宋_GB2312" w:cs="仿宋_GB2312"/>
          <w:sz w:val="34"/>
          <w:szCs w:val="34"/>
          <w:lang w:val="en-US"/>
        </w:rPr>
        <w:t>工作的组织协调、调度安排，负责做好情况汇总、信息通报工作。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rPr>
        <w:t>各村（社区）书记为本村（社区）秸秆禁烧工作的主要责任人。各村级工作组负责本村（社区）法规政策及秸秆利用、节能环保知识宣传，做好逐组、逐户工作；负责日常巡查，</w:t>
      </w:r>
      <w:r>
        <w:rPr>
          <w:rFonts w:hint="eastAsia" w:ascii="仿宋_GB2312" w:hAnsi="仿宋_GB2312" w:eastAsia="仿宋_GB2312" w:cs="仿宋_GB2312"/>
          <w:sz w:val="34"/>
          <w:szCs w:val="34"/>
          <w:lang w:val="en-US" w:eastAsia="zh-CN"/>
        </w:rPr>
        <w:t>重点监管区要安排有人值守，</w:t>
      </w:r>
      <w:r>
        <w:rPr>
          <w:rFonts w:hint="eastAsia" w:ascii="仿宋_GB2312" w:hAnsi="仿宋_GB2312" w:eastAsia="仿宋_GB2312" w:cs="仿宋_GB2312"/>
          <w:sz w:val="34"/>
          <w:szCs w:val="34"/>
          <w:lang w:val="en-US"/>
        </w:rPr>
        <w:t>在秸秆禁烧期间坚持做到白天不见烟，夜晚不见火，确保重点</w:t>
      </w:r>
      <w:r>
        <w:rPr>
          <w:rFonts w:hint="eastAsia" w:ascii="仿宋_GB2312" w:hAnsi="仿宋_GB2312" w:eastAsia="仿宋_GB2312" w:cs="仿宋_GB2312"/>
          <w:sz w:val="34"/>
          <w:szCs w:val="34"/>
          <w:lang w:val="en-US" w:eastAsia="zh-CN"/>
        </w:rPr>
        <w:t>监管区</w:t>
      </w:r>
      <w:r>
        <w:rPr>
          <w:rFonts w:hint="eastAsia" w:ascii="仿宋_GB2312" w:hAnsi="仿宋_GB2312" w:eastAsia="仿宋_GB2312" w:cs="仿宋_GB2312"/>
          <w:sz w:val="34"/>
          <w:szCs w:val="34"/>
          <w:lang w:val="en-US"/>
        </w:rPr>
        <w:t>不发生秸秆焚烧现象。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80" w:firstLineChars="200"/>
        <w:jc w:val="both"/>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lang w:val="en-US"/>
        </w:rPr>
      </w:pPr>
      <w:r>
        <w:rPr>
          <w:rFonts w:hint="eastAsia" w:ascii="仿宋_GB2312" w:hAnsi="仿宋_GB2312" w:eastAsia="仿宋_GB2312" w:cs="仿宋_GB2312"/>
          <w:b/>
          <w:bCs/>
          <w:sz w:val="34"/>
          <w:szCs w:val="34"/>
          <w:lang w:val="en-US"/>
        </w:rPr>
        <w:t>（</w:t>
      </w:r>
      <w:r>
        <w:rPr>
          <w:rFonts w:hint="eastAsia" w:ascii="仿宋_GB2312" w:hAnsi="仿宋_GB2312" w:eastAsia="仿宋_GB2312" w:cs="仿宋_GB2312"/>
          <w:b/>
          <w:bCs/>
          <w:sz w:val="34"/>
          <w:szCs w:val="34"/>
          <w:lang w:val="en-US" w:eastAsia="zh-CN"/>
        </w:rPr>
        <w:t>一</w:t>
      </w:r>
      <w:r>
        <w:rPr>
          <w:rFonts w:hint="eastAsia" w:ascii="仿宋_GB2312" w:hAnsi="仿宋_GB2312" w:eastAsia="仿宋_GB2312" w:cs="仿宋_GB2312"/>
          <w:b/>
          <w:bCs/>
          <w:sz w:val="34"/>
          <w:szCs w:val="34"/>
          <w:lang w:val="en-US"/>
        </w:rPr>
        <w:t>）加大宣传</w:t>
      </w:r>
      <w:r>
        <w:rPr>
          <w:rFonts w:hint="eastAsia" w:ascii="仿宋_GB2312" w:hAnsi="仿宋_GB2312" w:eastAsia="仿宋_GB2312" w:cs="仿宋_GB2312"/>
          <w:b/>
          <w:bCs/>
          <w:sz w:val="34"/>
          <w:szCs w:val="34"/>
          <w:lang w:val="en-US" w:eastAsia="zh-CN"/>
        </w:rPr>
        <w:t>教育</w:t>
      </w:r>
      <w:r>
        <w:rPr>
          <w:rFonts w:hint="eastAsia" w:ascii="仿宋_GB2312" w:hAnsi="仿宋_GB2312" w:eastAsia="仿宋_GB2312" w:cs="仿宋_GB2312"/>
          <w:b/>
          <w:bCs/>
          <w:sz w:val="34"/>
          <w:szCs w:val="34"/>
          <w:lang w:val="en-US"/>
        </w:rPr>
        <w:t>。</w:t>
      </w:r>
      <w:r>
        <w:rPr>
          <w:rFonts w:hint="eastAsia" w:ascii="仿宋_GB2312" w:hAnsi="仿宋_GB2312" w:eastAsia="仿宋_GB2312" w:cs="仿宋_GB2312"/>
          <w:sz w:val="34"/>
          <w:szCs w:val="34"/>
          <w:lang w:val="en-US" w:eastAsia="zh-CN"/>
        </w:rPr>
        <w:t>各村（社区）要充分发挥舆论引导和监督作用。通过召开会议、广播、宣传栏等多渠道、多方式开展秸秆禁烧和护林防火宣传工作，把禁烧和防火精神</w:t>
      </w:r>
      <w:r>
        <w:rPr>
          <w:rFonts w:hint="eastAsia" w:ascii="仿宋_GB2312" w:hAnsi="仿宋_GB2312" w:eastAsia="仿宋_GB2312" w:cs="仿宋_GB2312"/>
          <w:sz w:val="34"/>
          <w:szCs w:val="34"/>
          <w:lang w:val="en-US"/>
        </w:rPr>
        <w:t>传达到每家每户，做到家喻户晓</w:t>
      </w:r>
      <w:r>
        <w:rPr>
          <w:rFonts w:hint="eastAsia" w:ascii="仿宋_GB2312" w:hAnsi="仿宋_GB2312" w:eastAsia="仿宋_GB2312" w:cs="仿宋_GB2312"/>
          <w:sz w:val="34"/>
          <w:szCs w:val="34"/>
          <w:lang w:val="en-US" w:eastAsia="zh-CN"/>
        </w:rPr>
        <w:t>。通过制发倡议书、悬挂标语等多种形式，提高村民自觉意识和法制观念，使秸秆禁烧和护林防火成为广大群众的自觉行动。</w:t>
      </w:r>
      <w:r>
        <w:rPr>
          <w:rFonts w:hint="eastAsia" w:ascii="仿宋_GB2312" w:hAnsi="仿宋_GB2312" w:eastAsia="仿宋_GB2312" w:cs="仿宋_GB2312"/>
          <w:sz w:val="34"/>
          <w:szCs w:val="34"/>
          <w:lang w:val="en-US"/>
        </w:rPr>
        <w:t>要充分发挥党员干部的示范带头作用，做好群众的思想工作，争取群众的理解、支持和配合。</w:t>
      </w:r>
      <w:r>
        <w:rPr>
          <w:rFonts w:hint="eastAsia" w:ascii="仿宋_GB2312" w:hAnsi="仿宋_GB2312" w:eastAsia="仿宋_GB2312" w:cs="仿宋_GB2312"/>
          <w:sz w:val="34"/>
          <w:szCs w:val="34"/>
          <w:lang w:val="en-US" w:eastAsia="zh-CN"/>
        </w:rPr>
        <w:t>各学校要充分利用班会、家长会、向学生家长发出倡议书等形式，进一步扩大全镇秸秆禁烧和护林防火工作的宣传力度。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rPr>
        <w:t>（</w:t>
      </w:r>
      <w:r>
        <w:rPr>
          <w:rFonts w:hint="eastAsia" w:ascii="仿宋_GB2312" w:hAnsi="仿宋_GB2312" w:eastAsia="仿宋_GB2312" w:cs="仿宋_GB2312"/>
          <w:b/>
          <w:bCs/>
          <w:sz w:val="34"/>
          <w:szCs w:val="34"/>
          <w:lang w:val="en-US" w:eastAsia="zh-CN"/>
        </w:rPr>
        <w:t>二</w:t>
      </w:r>
      <w:r>
        <w:rPr>
          <w:rFonts w:hint="eastAsia" w:ascii="仿宋_GB2312" w:hAnsi="仿宋_GB2312" w:eastAsia="仿宋_GB2312" w:cs="仿宋_GB2312"/>
          <w:b/>
          <w:bCs/>
          <w:sz w:val="34"/>
          <w:szCs w:val="34"/>
          <w:lang w:val="en-US"/>
        </w:rPr>
        <w:t>）</w:t>
      </w:r>
      <w:r>
        <w:rPr>
          <w:rFonts w:hint="eastAsia" w:ascii="仿宋_GB2312" w:hAnsi="仿宋_GB2312" w:eastAsia="仿宋_GB2312" w:cs="仿宋_GB2312"/>
          <w:b/>
          <w:bCs/>
          <w:sz w:val="34"/>
          <w:szCs w:val="34"/>
          <w:lang w:val="en-US" w:eastAsia="zh-CN"/>
        </w:rPr>
        <w:t>注重日常管控。</w:t>
      </w:r>
      <w:r>
        <w:rPr>
          <w:rFonts w:hint="eastAsia" w:ascii="仿宋_GB2312" w:hAnsi="仿宋_GB2312" w:eastAsia="仿宋_GB2312" w:cs="仿宋_GB2312"/>
          <w:sz w:val="34"/>
          <w:szCs w:val="34"/>
          <w:lang w:val="en-US" w:eastAsia="zh-CN"/>
        </w:rPr>
        <w:t>各村（社区）要落实责任体系，做到任务到位、措施到位、责任到位。从严用火审批制度，全面禁止烧荒、烧田坎、烧火粪、上坟烧纸等野外用火行为，一旦发现严厉处罚。对山场周边、公路沿线、景区周边、成片农田等重点地区要紧抓不放、严防死守，确保本辖区内无秸秆焚烧、垃圾焚烧现象，实现“不见烟雾、不见火光、不见黑斑”的目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w:t>
      </w:r>
      <w:r>
        <w:rPr>
          <w:rFonts w:hint="eastAsia" w:ascii="仿宋_GB2312" w:hAnsi="仿宋_GB2312" w:eastAsia="仿宋_GB2312" w:cs="仿宋_GB2312"/>
          <w:b/>
          <w:bCs/>
          <w:sz w:val="34"/>
          <w:szCs w:val="34"/>
          <w:lang w:val="en-US"/>
        </w:rPr>
        <w:t>三</w:t>
      </w:r>
      <w:r>
        <w:rPr>
          <w:rFonts w:hint="eastAsia" w:ascii="仿宋_GB2312" w:hAnsi="仿宋_GB2312" w:eastAsia="仿宋_GB2312" w:cs="仿宋_GB2312"/>
          <w:b/>
          <w:bCs/>
          <w:sz w:val="34"/>
          <w:szCs w:val="34"/>
          <w:lang w:val="en-US" w:eastAsia="zh-CN"/>
        </w:rPr>
        <w:t>）加强监督检查。</w:t>
      </w:r>
      <w:r>
        <w:rPr>
          <w:rFonts w:hint="eastAsia" w:ascii="仿宋_GB2312" w:hAnsi="仿宋_GB2312" w:eastAsia="仿宋_GB2312" w:cs="仿宋_GB2312"/>
          <w:sz w:val="34"/>
          <w:szCs w:val="34"/>
          <w:lang w:val="en-US" w:eastAsia="zh-CN"/>
        </w:rPr>
        <w:t>各村（社区）要建立健全秸秆禁烧和护林防火工作考核机制，对照目标要求，压实职责，形成经常抓，抓经常的工作格局。当前，正处于秸秆禁烧和护林防火工作的重要节点，各村（社区）要加强值守，落实专人，严防严控，并建立工作台账。镇政府成立由城管执法分局、派出所、消防中队等人员组成的应急队伍和巡查队伍，由当天值班领导牵头组织开展道路沿线等重点区域的巡查及应急处置工作，做到有火必查、有烟必禁，坚决控制第一把火。各村也要成立由村组干部组成的突击队，保证通讯畅通，确保一旦发现焚烧现象，迅速出击，及时补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83"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lang w:val="en-US" w:eastAsia="zh-CN"/>
        </w:rPr>
        <w:t>（四）落实奖惩考核。</w:t>
      </w:r>
      <w:r>
        <w:rPr>
          <w:rFonts w:hint="eastAsia" w:ascii="仿宋_GB2312" w:hAnsi="仿宋_GB2312" w:eastAsia="仿宋_GB2312" w:cs="仿宋_GB2312"/>
          <w:sz w:val="34"/>
          <w:szCs w:val="34"/>
          <w:lang w:val="en-US" w:eastAsia="zh-CN"/>
        </w:rPr>
        <w:t>镇工作领导小组将采取听实情、查资料、看现场相结合的方法，对各村秸秆禁烧和护林防火进行考核检查。对于全镇烧第一把火的、恶意焚烧秸秆的、卫星遥感检测到的着火点、被媒体曝光的秸秆焚烧事件、上级督察组发现着火点的，镇政府将从严、从重、从快处理到位。重奖举报者，建立举报有奖制度，凡群众举报秸秆焚烧经查实对第一举报者给予一定文明超市积分券的奖励，并对举报者信息保密。严查违法者，凡违反规定者将依据《大气污染防治法》、《治安管理处罚法》和《森林防火条例》等规定予以重罚，对发现的特别典型案例，要采取适当方式在全镇曝光。</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80" w:lineRule="exact"/>
        <w:ind w:left="0" w:leftChars="0" w:right="0" w:rightChars="0" w:firstLine="680" w:firstLineChars="200"/>
        <w:jc w:val="righ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2021年6月8日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80" w:firstLineChars="200"/>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480" w:lineRule="exact"/>
        <w:ind w:firstLine="170" w:firstLineChars="50"/>
        <w:textAlignment w:val="auto"/>
        <w:rPr>
          <w:rFonts w:hint="eastAsia" w:ascii="仿宋_GB2312" w:hAnsi="仿宋_GB2312" w:eastAsia="仿宋_GB2312" w:cs="仿宋_GB2312"/>
          <w:sz w:val="34"/>
          <w:szCs w:val="34"/>
          <w:lang w:val="en-US" w:eastAsia="zh-CN"/>
        </w:rPr>
      </w:pPr>
      <w:r>
        <w:rPr>
          <w:rFonts w:hint="eastAsia" w:ascii="仿宋_GB2312" w:eastAsia="仿宋_GB2312"/>
          <w:sz w:val="34"/>
          <w:szCs w:val="34"/>
        </w:rPr>
        <w:t>诸佛庵镇</w:t>
      </w:r>
      <w:r>
        <w:rPr>
          <w:rFonts w:hint="eastAsia" w:ascii="仿宋_GB2312" w:eastAsia="仿宋_GB2312"/>
          <w:sz w:val="34"/>
          <w:szCs w:val="34"/>
          <w:lang w:eastAsia="zh-CN"/>
        </w:rPr>
        <w:t>人民政府办公室</w:t>
      </w:r>
      <w:r>
        <w:rPr>
          <w:rFonts w:ascii="仿宋_GB2312" w:eastAsia="仿宋_GB2312"/>
          <w:sz w:val="34"/>
          <w:szCs w:val="34"/>
        </w:rPr>
        <w:t xml:space="preserve">    </w:t>
      </w:r>
      <w:r>
        <w:rPr>
          <w:rFonts w:hint="eastAsia" w:ascii="仿宋_GB2312" w:eastAsia="仿宋_GB2312"/>
          <w:sz w:val="34"/>
          <w:szCs w:val="34"/>
          <w:lang w:val="en-US" w:eastAsia="zh-CN"/>
        </w:rPr>
        <w:t xml:space="preserve">  </w:t>
      </w:r>
      <w:r>
        <w:rPr>
          <w:rFonts w:ascii="仿宋_GB2312" w:eastAsia="仿宋_GB2312"/>
          <w:sz w:val="34"/>
          <w:szCs w:val="34"/>
        </w:rPr>
        <w:t xml:space="preserve">  </w:t>
      </w:r>
      <w:r>
        <w:rPr>
          <w:rFonts w:hint="eastAsia" w:ascii="仿宋_GB2312"/>
          <w:sz w:val="34"/>
          <w:szCs w:val="34"/>
          <w:lang w:val="en-US" w:eastAsia="zh-CN"/>
        </w:rPr>
        <w:t xml:space="preserve"> </w:t>
      </w:r>
      <w:r>
        <w:rPr>
          <w:rFonts w:hint="eastAsia" w:ascii="仿宋_GB2312"/>
          <w:sz w:val="34"/>
          <w:szCs w:val="34"/>
          <w:lang w:eastAsia="zh-CN"/>
        </w:rPr>
        <w:t>2021</w:t>
      </w:r>
      <w:r>
        <w:rPr>
          <w:rFonts w:hint="eastAsia" w:ascii="仿宋_GB2312" w:eastAsia="仿宋_GB2312"/>
          <w:sz w:val="34"/>
          <w:szCs w:val="34"/>
        </w:rPr>
        <w:t>年</w:t>
      </w:r>
      <w:r>
        <w:rPr>
          <w:rFonts w:hint="eastAsia" w:ascii="仿宋_GB2312"/>
          <w:sz w:val="34"/>
          <w:szCs w:val="34"/>
          <w:lang w:val="en-US" w:eastAsia="zh-CN"/>
        </w:rPr>
        <w:t>6</w:t>
      </w:r>
      <w:r>
        <w:rPr>
          <w:rFonts w:hint="eastAsia" w:ascii="仿宋_GB2312" w:eastAsia="仿宋_GB2312"/>
          <w:sz w:val="34"/>
          <w:szCs w:val="34"/>
        </w:rPr>
        <w:t>月</w:t>
      </w:r>
      <w:r>
        <w:rPr>
          <w:rFonts w:hint="eastAsia" w:ascii="仿宋_GB2312"/>
          <w:sz w:val="34"/>
          <w:szCs w:val="34"/>
          <w:lang w:val="en-US" w:eastAsia="zh-CN"/>
        </w:rPr>
        <w:t>8</w:t>
      </w:r>
      <w:r>
        <w:rPr>
          <w:rFonts w:hint="eastAsia" w:ascii="仿宋_GB2312" w:eastAsia="仿宋_GB2312"/>
          <w:sz w:val="34"/>
          <w:szCs w:val="34"/>
        </w:rPr>
        <w:t>日印发</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right="0" w:rightChars="0"/>
        <w:textAlignment w:val="auto"/>
        <w:outlineLvl w:val="9"/>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诸佛庵镇秸秆禁烧和护林防火工作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领导小组成员名单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为加强我镇秸秆禁烧和护林防火工作，经镇党委、政府研究，决定成立镇秸秆禁烧和护林防火工作领导小组，组成人员如下：</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组  长：程  晨（党委副书记、镇长）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副组长：马振明（党委副书记）</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2040" w:firstLineChars="600"/>
        <w:jc w:val="both"/>
        <w:textAlignment w:val="auto"/>
        <w:outlineLvl w:val="9"/>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鲁晓兵（副 镇 长）</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 xml:space="preserve">        汪  杰（人武部长）</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val="0"/>
          <w:bCs w:val="0"/>
          <w:sz w:val="34"/>
          <w:szCs w:val="34"/>
          <w:lang w:val="en-US" w:eastAsia="zh-CN"/>
        </w:rPr>
        <w:t>成  员：</w:t>
      </w:r>
      <w:r>
        <w:rPr>
          <w:rFonts w:hint="eastAsia" w:ascii="仿宋_GB2312" w:hAnsi="仿宋_GB2312" w:eastAsia="仿宋_GB2312" w:cs="仿宋_GB2312"/>
          <w:sz w:val="34"/>
          <w:szCs w:val="34"/>
          <w:lang w:val="en-US" w:eastAsia="zh-CN"/>
        </w:rPr>
        <w:t>吴中胜（财政分局）</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刘金醒（党 政 办）</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张厚军（农 技 站）</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雷  威（广播文化站）</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韩  斌（美 丽 办）</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黄才林（执法分局）</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程  康（镇消防中队）</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汪晓磊（镇 纪 委）</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田湘和（综治中心）</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何鹏程（派 出 所）</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2040" w:firstLineChars="6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汪伦齐（林 业 站）</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郑良文（中 心 校）</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2040" w:firstLineChars="6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何  煦（司 法 所）</w:t>
      </w:r>
    </w:p>
    <w:p>
      <w:pPr>
        <w:keepNext w:val="0"/>
        <w:keepLines w:val="0"/>
        <w:pageBreakBefore w:val="0"/>
        <w:widowControl w:val="0"/>
        <w:numPr>
          <w:ilvl w:val="0"/>
          <w:numId w:val="0"/>
        </w:numPr>
        <w:kinsoku/>
        <w:wordWrap/>
        <w:overflowPunct/>
        <w:topLinePunct w:val="0"/>
        <w:autoSpaceDE/>
        <w:autoSpaceDN/>
        <w:bidi w:val="0"/>
        <w:adjustRightInd/>
        <w:snapToGrid/>
        <w:spacing w:line="47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领导小组负责指导全镇禁烧和护林防火工作，对工作进行总体部署和调度。领导小组下设办公室，由汪伦齐、张厚军两同志具体负责办公室日常工作。</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附件2：</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诸佛庵镇各村（社区）重点监管区一览表</w:t>
      </w: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p>
    <w:tbl>
      <w:tblPr>
        <w:tblStyle w:val="6"/>
        <w:tblW w:w="9054" w:type="dxa"/>
        <w:tblInd w:w="0" w:type="dxa"/>
        <w:shd w:val="clear" w:color="auto" w:fill="auto"/>
        <w:tblLayout w:type="fixed"/>
        <w:tblCellMar>
          <w:top w:w="0" w:type="dxa"/>
          <w:left w:w="0" w:type="dxa"/>
          <w:bottom w:w="0" w:type="dxa"/>
          <w:right w:w="0" w:type="dxa"/>
        </w:tblCellMar>
      </w:tblPr>
      <w:tblGrid>
        <w:gridCol w:w="1465"/>
        <w:gridCol w:w="7589"/>
      </w:tblGrid>
      <w:tr>
        <w:tblPrEx>
          <w:shd w:val="clear" w:color="auto" w:fill="auto"/>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村（社区）</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重点</w:t>
            </w:r>
            <w:r>
              <w:rPr>
                <w:rFonts w:hint="eastAsia" w:ascii="宋体" w:hAnsi="宋体" w:cs="宋体"/>
                <w:b/>
                <w:i w:val="0"/>
                <w:color w:val="000000"/>
                <w:kern w:val="0"/>
                <w:sz w:val="24"/>
                <w:szCs w:val="24"/>
                <w:u w:val="none"/>
                <w:lang w:val="en-US" w:eastAsia="zh-CN" w:bidi="ar"/>
              </w:rPr>
              <w:t>监管</w:t>
            </w:r>
            <w:r>
              <w:rPr>
                <w:rFonts w:hint="eastAsia" w:ascii="宋体" w:hAnsi="宋体" w:eastAsia="宋体" w:cs="宋体"/>
                <w:b/>
                <w:i w:val="0"/>
                <w:color w:val="000000"/>
                <w:kern w:val="0"/>
                <w:sz w:val="24"/>
                <w:szCs w:val="24"/>
                <w:u w:val="none"/>
                <w:lang w:val="en-US" w:eastAsia="zh-CN" w:bidi="ar"/>
              </w:rPr>
              <w:t>区</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俊卿社区</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后畈组东阳山、戴家冲组、塘埂组</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狮</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山</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龙须坳片区（龙须坳组、河湾组、高桥组）、深水河组到油坊湾组</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小干涧</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木耳冲组谭家后冲、大平地组南大岭</w:t>
            </w:r>
            <w:r>
              <w:rPr>
                <w:rFonts w:hint="eastAsia" w:ascii="宋体" w:hAnsi="宋体" w:cs="宋体"/>
                <w:i w:val="0"/>
                <w:color w:val="000000"/>
                <w:kern w:val="0"/>
                <w:sz w:val="24"/>
                <w:szCs w:val="24"/>
                <w:u w:val="none"/>
                <w:lang w:val="en-US" w:eastAsia="zh-CN" w:bidi="ar"/>
              </w:rPr>
              <w:t>、罗祥岭作业区</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大干涧</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二道河扫帚厂、上院组与庙湾组交界处</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西石门</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姜家畈组田畈、谷家冲</w:t>
            </w:r>
          </w:p>
        </w:tc>
      </w:tr>
      <w:tr>
        <w:tblPrEx>
          <w:tblLayout w:type="fixed"/>
          <w:tblCellMar>
            <w:top w:w="0" w:type="dxa"/>
            <w:left w:w="0" w:type="dxa"/>
            <w:bottom w:w="0" w:type="dxa"/>
            <w:right w:w="0" w:type="dxa"/>
          </w:tblCellMar>
        </w:tblPrEx>
        <w:trPr>
          <w:trHeight w:val="726"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石家河</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下谷片4个村民组（张院组、秦院组、铁炉组、韩岭组）、</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石家河片5个村民组（石家河组、汪一组、汪二组、岩坎组、竹凼组）</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桃源河</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西边山片高稻床组、桃源河片老屋组</w:t>
            </w:r>
            <w:r>
              <w:rPr>
                <w:rFonts w:hint="eastAsia" w:ascii="宋体" w:hAnsi="宋体" w:cs="宋体"/>
                <w:i w:val="0"/>
                <w:color w:val="000000"/>
                <w:kern w:val="0"/>
                <w:sz w:val="24"/>
                <w:szCs w:val="24"/>
                <w:u w:val="none"/>
                <w:lang w:val="en-US" w:eastAsia="zh-CN" w:bidi="ar"/>
              </w:rPr>
              <w:t>、茅山林场</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岭</w:t>
            </w:r>
            <w:r>
              <w:rPr>
                <w:rFonts w:hint="eastAsia" w:ascii="宋体" w:hAnsi="宋体" w:cs="宋体"/>
                <w:i w:val="0"/>
                <w:color w:val="000000"/>
                <w:kern w:val="0"/>
                <w:sz w:val="24"/>
                <w:szCs w:val="24"/>
                <w:u w:val="none"/>
                <w:lang w:val="en-US" w:eastAsia="zh-CN" w:bidi="ar"/>
              </w:rPr>
              <w:t xml:space="preserve"> 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汪畈组、王家庄子</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谷</w:t>
            </w:r>
            <w:r>
              <w:rPr>
                <w:rFonts w:hint="eastAsia" w:ascii="宋体" w:hAnsi="宋体" w:cs="宋体"/>
                <w:i w:val="0"/>
                <w:color w:val="000000"/>
                <w:kern w:val="0"/>
                <w:sz w:val="24"/>
                <w:szCs w:val="24"/>
                <w:u w:val="none"/>
                <w:lang w:val="en-US" w:eastAsia="zh-CN" w:bidi="ar"/>
              </w:rPr>
              <w:t xml:space="preserve"> 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eastAsia="宋体" w:cs="宋体"/>
                <w:i w:val="0"/>
                <w:color w:val="000000"/>
                <w:sz w:val="24"/>
                <w:szCs w:val="24"/>
                <w:u w:val="none"/>
              </w:rPr>
              <w:t>马口组</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rPr>
              <w:t>夹竹组</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rPr>
              <w:t>余院组</w:t>
            </w:r>
            <w:r>
              <w:rPr>
                <w:rFonts w:hint="eastAsia" w:ascii="宋体" w:hAnsi="宋体" w:cs="宋体"/>
                <w:i w:val="0"/>
                <w:color w:val="000000"/>
                <w:sz w:val="24"/>
                <w:szCs w:val="24"/>
                <w:u w:val="none"/>
                <w:lang w:eastAsia="zh-CN"/>
              </w:rPr>
              <w:t>、</w:t>
            </w:r>
            <w:r>
              <w:rPr>
                <w:rFonts w:hint="eastAsia" w:ascii="宋体" w:hAnsi="宋体" w:eastAsia="宋体" w:cs="宋体"/>
                <w:i w:val="0"/>
                <w:color w:val="000000"/>
                <w:sz w:val="24"/>
                <w:szCs w:val="24"/>
                <w:u w:val="none"/>
              </w:rPr>
              <w:t>上庄组</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小堰口</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陈家楼片、秦家院片、长岭片</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沿</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河</w:t>
            </w:r>
            <w:r>
              <w:rPr>
                <w:rFonts w:hint="eastAsia" w:ascii="宋体" w:hAnsi="宋体" w:cs="宋体"/>
                <w:i w:val="0"/>
                <w:color w:val="000000"/>
                <w:kern w:val="0"/>
                <w:sz w:val="24"/>
                <w:szCs w:val="24"/>
                <w:u w:val="none"/>
                <w:lang w:val="en-US" w:eastAsia="zh-CN" w:bidi="ar"/>
              </w:rPr>
              <w:t xml:space="preserve"> 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吴院组公路边上、河心组畈上</w:t>
            </w:r>
          </w:p>
        </w:tc>
      </w:tr>
      <w:tr>
        <w:tblPrEx>
          <w:tblLayout w:type="fixed"/>
          <w:tblCellMar>
            <w:top w:w="0" w:type="dxa"/>
            <w:left w:w="0" w:type="dxa"/>
            <w:bottom w:w="0" w:type="dxa"/>
            <w:right w:w="0" w:type="dxa"/>
          </w:tblCellMar>
        </w:tblPrEx>
        <w:trPr>
          <w:trHeight w:val="699"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 河</w:t>
            </w:r>
            <w:r>
              <w:rPr>
                <w:rFonts w:hint="eastAsia" w:ascii="宋体" w:hAnsi="宋体" w:cs="宋体"/>
                <w:i w:val="0"/>
                <w:color w:val="000000"/>
                <w:kern w:val="0"/>
                <w:sz w:val="24"/>
                <w:szCs w:val="24"/>
                <w:u w:val="none"/>
                <w:lang w:val="en-US" w:eastAsia="zh-CN" w:bidi="ar"/>
              </w:rPr>
              <w:t xml:space="preserve"> 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江家河组风景点、柿树淌大横排点</w:t>
            </w:r>
            <w:r>
              <w:rPr>
                <w:rFonts w:hint="eastAsia" w:ascii="宋体" w:hAnsi="宋体" w:cs="宋体"/>
                <w:i w:val="0"/>
                <w:color w:val="000000"/>
                <w:kern w:val="0"/>
                <w:sz w:val="24"/>
                <w:szCs w:val="24"/>
                <w:u w:val="none"/>
                <w:lang w:val="en-US" w:eastAsia="zh-CN" w:bidi="ar"/>
              </w:rPr>
              <w:t>、天堂林场</w:t>
            </w:r>
          </w:p>
        </w:tc>
      </w:tr>
      <w:tr>
        <w:tblPrEx>
          <w:tblLayout w:type="fixed"/>
          <w:tblCellMar>
            <w:top w:w="0" w:type="dxa"/>
            <w:left w:w="0" w:type="dxa"/>
            <w:bottom w:w="0" w:type="dxa"/>
            <w:right w:w="0" w:type="dxa"/>
          </w:tblCellMar>
        </w:tblPrEx>
        <w:trPr>
          <w:trHeight w:val="710"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仙人冲</w:t>
            </w:r>
            <w:r>
              <w:rPr>
                <w:rFonts w:hint="eastAsia" w:ascii="宋体" w:hAnsi="宋体" w:cs="宋体"/>
                <w:i w:val="0"/>
                <w:color w:val="000000"/>
                <w:kern w:val="0"/>
                <w:sz w:val="24"/>
                <w:szCs w:val="24"/>
                <w:u w:val="none"/>
                <w:lang w:val="en-US" w:eastAsia="zh-CN" w:bidi="ar"/>
              </w:rPr>
              <w:t>村</w:t>
            </w:r>
          </w:p>
        </w:tc>
        <w:tc>
          <w:tcPr>
            <w:tcW w:w="7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梅家畈片、下湾片</w:t>
            </w:r>
            <w:r>
              <w:rPr>
                <w:rFonts w:hint="eastAsia" w:ascii="宋体" w:hAnsi="宋体" w:cs="宋体"/>
                <w:i w:val="0"/>
                <w:color w:val="000000"/>
                <w:kern w:val="0"/>
                <w:sz w:val="24"/>
                <w:szCs w:val="24"/>
                <w:u w:val="none"/>
                <w:lang w:val="en-US" w:eastAsia="zh-CN" w:bidi="ar"/>
              </w:rPr>
              <w:t>、天堂林场</w:t>
            </w:r>
          </w:p>
        </w:tc>
      </w:tr>
    </w:tbl>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p>
    <w:p>
      <w:pPr>
        <w:widowControl w:val="0"/>
        <w:wordWrap/>
        <w:adjustRightInd/>
        <w:snapToGrid/>
        <w:spacing w:line="560" w:lineRule="exact"/>
        <w:ind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诸佛庵镇秸秆禁烧和护林防火网格化</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包保责任分工表</w:t>
      </w:r>
    </w:p>
    <w:tbl>
      <w:tblPr>
        <w:tblStyle w:val="6"/>
        <w:tblpPr w:leftFromText="180" w:rightFromText="180" w:vertAnchor="text" w:horzAnchor="page" w:tblpXSpec="center" w:tblpY="394"/>
        <w:tblOverlap w:val="never"/>
        <w:tblW w:w="86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5"/>
        <w:gridCol w:w="2165"/>
        <w:gridCol w:w="2165"/>
        <w:gridCol w:w="2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rPr>
              <w:t>一级网格长</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lang w:eastAsia="zh-CN"/>
              </w:rPr>
            </w:pPr>
            <w:r>
              <w:rPr>
                <w:rFonts w:hint="eastAsia" w:asciiTheme="minorEastAsia" w:hAnsiTheme="minorEastAsia" w:eastAsiaTheme="minorEastAsia" w:cstheme="minorEastAsia"/>
                <w:b/>
                <w:i w:val="0"/>
                <w:color w:val="000000"/>
                <w:sz w:val="24"/>
                <w:szCs w:val="24"/>
                <w:u w:val="none"/>
                <w:lang w:eastAsia="zh-CN"/>
              </w:rPr>
              <w:t>包村负责人</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rPr>
              <w:t>直接责任人</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i w:val="0"/>
                <w:color w:val="000000"/>
                <w:kern w:val="0"/>
                <w:sz w:val="24"/>
                <w:szCs w:val="24"/>
                <w:u w:val="none"/>
                <w:lang w:val="en-US" w:eastAsia="zh-CN"/>
              </w:rPr>
              <w:t>包保村（社区）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程</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lang w:eastAsia="zh-CN"/>
              </w:rPr>
              <w:t>晨</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鲁晓兵</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陈继新</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俊卿社区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王  韬</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肖</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lang w:eastAsia="zh-CN"/>
              </w:rPr>
              <w:t>杰</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上 谷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孙家炜</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陈再柱</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沿 河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陈</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lang w:eastAsia="zh-CN"/>
              </w:rPr>
              <w:t>浩</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韩邦炎</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大 岭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陆兴东</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汪成凤</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三 河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彭  磊</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蒋道国</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桃源河村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曹家财</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熊向东</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小堰口村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杨晓晶</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陈再友</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大干涧村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蒋振宇</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俞秀伟</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小干涧村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马振明</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汪</w:t>
            </w:r>
            <w:r>
              <w:rPr>
                <w:rFonts w:hint="eastAsia" w:asciiTheme="minorEastAsia" w:hAnsiTheme="minorEastAsia" w:eastAsiaTheme="minorEastAsia" w:cstheme="minorEastAsia"/>
                <w:i w:val="0"/>
                <w:color w:val="000000"/>
                <w:sz w:val="24"/>
                <w:szCs w:val="24"/>
                <w:u w:val="none"/>
                <w:lang w:val="en-US" w:eastAsia="zh-CN"/>
              </w:rPr>
              <w:t xml:space="preserve">  </w:t>
            </w:r>
            <w:r>
              <w:rPr>
                <w:rFonts w:hint="eastAsia" w:asciiTheme="minorEastAsia" w:hAnsiTheme="minorEastAsia" w:eastAsiaTheme="minorEastAsia" w:cstheme="minorEastAsia"/>
                <w:i w:val="0"/>
                <w:color w:val="000000"/>
                <w:sz w:val="24"/>
                <w:szCs w:val="24"/>
                <w:u w:val="none"/>
                <w:lang w:eastAsia="zh-CN"/>
              </w:rPr>
              <w:t>波</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西石门村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张习明</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方业涛</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石家河村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9"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rPr>
              <w:t>汪  杰</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汪发源</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仙人冲村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1" w:hRule="exact"/>
          <w:jc w:val="center"/>
        </w:trPr>
        <w:tc>
          <w:tcPr>
            <w:tcW w:w="2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宋真灿</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lang w:eastAsia="zh-CN"/>
              </w:rPr>
            </w:pPr>
            <w:r>
              <w:rPr>
                <w:rFonts w:hint="eastAsia" w:asciiTheme="minorEastAsia" w:hAnsiTheme="minorEastAsia" w:eastAsiaTheme="minorEastAsia" w:cstheme="minorEastAsia"/>
                <w:i w:val="0"/>
                <w:color w:val="000000"/>
                <w:sz w:val="24"/>
                <w:szCs w:val="24"/>
                <w:u w:val="none"/>
                <w:lang w:eastAsia="zh-CN"/>
              </w:rPr>
              <w:t>朱义祥</w:t>
            </w:r>
          </w:p>
        </w:tc>
        <w:tc>
          <w:tcPr>
            <w:tcW w:w="2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olor w:val="000000"/>
                <w:kern w:val="0"/>
                <w:sz w:val="24"/>
                <w:szCs w:val="24"/>
                <w:u w:val="none"/>
                <w:lang w:val="en-US" w:eastAsia="zh-CN"/>
              </w:rPr>
              <w:t>狮 山 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rFonts w:hint="eastAsia" w:ascii="仿宋_GB2312" w:hAnsi="仿宋_GB2312" w:eastAsia="仿宋_GB2312" w:cs="仿宋_GB2312"/>
          <w:sz w:val="34"/>
          <w:szCs w:val="34"/>
          <w:lang w:val="en-US" w:eastAsia="zh-CN"/>
        </w:rPr>
      </w:pPr>
    </w:p>
    <w:tbl>
      <w:tblPr>
        <w:tblStyle w:val="6"/>
        <w:tblW w:w="9303" w:type="dxa"/>
        <w:jc w:val="center"/>
        <w:tblInd w:w="0" w:type="dxa"/>
        <w:shd w:val="clear" w:color="auto" w:fill="auto"/>
        <w:tblLayout w:type="fixed"/>
        <w:tblCellMar>
          <w:top w:w="0" w:type="dxa"/>
          <w:left w:w="0" w:type="dxa"/>
          <w:bottom w:w="0" w:type="dxa"/>
          <w:right w:w="0" w:type="dxa"/>
        </w:tblCellMar>
      </w:tblPr>
      <w:tblGrid>
        <w:gridCol w:w="1677"/>
        <w:gridCol w:w="1632"/>
        <w:gridCol w:w="5994"/>
      </w:tblGrid>
      <w:tr>
        <w:tblPrEx>
          <w:shd w:val="clear" w:color="auto" w:fill="auto"/>
          <w:tblLayout w:type="fixed"/>
          <w:tblCellMar>
            <w:top w:w="0" w:type="dxa"/>
            <w:left w:w="0" w:type="dxa"/>
            <w:bottom w:w="0" w:type="dxa"/>
            <w:right w:w="0" w:type="dxa"/>
          </w:tblCellMar>
        </w:tblPrEx>
        <w:trPr>
          <w:trHeight w:val="791" w:hRule="atLeast"/>
          <w:jc w:val="center"/>
        </w:trPr>
        <w:tc>
          <w:tcPr>
            <w:tcW w:w="1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二级网格长</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直接责任人</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包保村民组</w:t>
            </w:r>
          </w:p>
        </w:tc>
      </w:tr>
      <w:tr>
        <w:tblPrEx>
          <w:tblLayout w:type="fixed"/>
          <w:tblCellMar>
            <w:top w:w="0" w:type="dxa"/>
            <w:left w:w="0" w:type="dxa"/>
            <w:bottom w:w="0" w:type="dxa"/>
            <w:right w:w="0" w:type="dxa"/>
          </w:tblCellMar>
        </w:tblPrEx>
        <w:trPr>
          <w:trHeight w:val="432"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陈</w:t>
            </w:r>
            <w:r>
              <w:rPr>
                <w:rFonts w:hint="eastAsia" w:ascii="宋体" w:hAnsi="宋体" w:cs="宋体"/>
                <w:i w:val="0"/>
                <w:color w:val="000000"/>
                <w:sz w:val="24"/>
                <w:szCs w:val="24"/>
                <w:u w:val="none"/>
                <w:lang w:val="en-US" w:eastAsia="zh-CN"/>
              </w:rPr>
              <w:t xml:space="preserve">  </w:t>
            </w:r>
            <w:r>
              <w:rPr>
                <w:rFonts w:hint="eastAsia" w:ascii="宋体" w:hAnsi="宋体" w:cs="宋体"/>
                <w:i w:val="0"/>
                <w:color w:val="000000"/>
                <w:sz w:val="24"/>
                <w:szCs w:val="24"/>
                <w:u w:val="none"/>
                <w:lang w:eastAsia="zh-CN"/>
              </w:rPr>
              <w:t>浩</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韩邦炎</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祠堂组、小冲组、计岭组、上院组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李家凤</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汪畈组、老屋组、小店组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彭敦琴</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田畈组、佛子岭组、下院组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俞玉棉</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西湾组、小岭组、圈井组、苏院组</w:t>
            </w:r>
          </w:p>
        </w:tc>
      </w:tr>
      <w:tr>
        <w:tblPrEx>
          <w:tblLayout w:type="fixed"/>
          <w:tblCellMar>
            <w:top w:w="0" w:type="dxa"/>
            <w:left w:w="0" w:type="dxa"/>
            <w:bottom w:w="0" w:type="dxa"/>
            <w:right w:w="0" w:type="dxa"/>
          </w:tblCellMar>
        </w:tblPrEx>
        <w:trPr>
          <w:trHeight w:val="432"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韬</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肖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杰</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上庄、周院、茶园</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李贤忠</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黄岩、水口、教岭、山尖、苏岭</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俞玉柱</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小岭、西冲、下院、岭头</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汪 </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慧</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夹竹、余院、粉坊、马口</w:t>
            </w:r>
          </w:p>
        </w:tc>
      </w:tr>
      <w:tr>
        <w:tblPrEx>
          <w:tblLayout w:type="fixed"/>
          <w:tblCellMar>
            <w:top w:w="0" w:type="dxa"/>
            <w:left w:w="0" w:type="dxa"/>
            <w:bottom w:w="0" w:type="dxa"/>
            <w:right w:w="0" w:type="dxa"/>
          </w:tblCellMar>
        </w:tblPrEx>
        <w:trPr>
          <w:trHeight w:val="647"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陆兴东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汪成凤</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曹家湾组、吐儿冲组、上寨湾组、书房岗组、尹河组、河心组、建华组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兵</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长冲河组、下庄子组、白沙岭组、旱四斗组、河心组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顾纯松</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干塘子组、柿树淌组、大龙岗组、李氏祠组、梧桐岭组、帅家河组、朝阳组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瑞</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雷打石组、江家河组</w:t>
            </w:r>
          </w:p>
        </w:tc>
      </w:tr>
      <w:tr>
        <w:tblPrEx>
          <w:tblLayout w:type="fixed"/>
          <w:tblCellMar>
            <w:top w:w="0" w:type="dxa"/>
            <w:left w:w="0" w:type="dxa"/>
            <w:bottom w:w="0" w:type="dxa"/>
            <w:right w:w="0" w:type="dxa"/>
          </w:tblCellMar>
        </w:tblPrEx>
        <w:trPr>
          <w:trHeight w:val="482"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鲁晓兵</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陈继新</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桥头组、圣家畈组、洪家行组、戴家冲组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张美刚</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迎水庵组、后畈组、蔡家冲组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谷继云</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刘冲组、大院组、塘埂组、山岭组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王德运</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庙冲组、油坊组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喻发晨</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宏谷组、熊院组、霍民组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郑中新</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长冲组、响古滩组、洪家畈组</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李景霞</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东街、西街、中街、劳动街、新街</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刘中芳</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俊卿组、钱家岭组、茶园组、胡家畈组</w:t>
            </w:r>
          </w:p>
        </w:tc>
      </w:tr>
      <w:tr>
        <w:tblPrEx>
          <w:tblLayout w:type="fixed"/>
          <w:tblCellMar>
            <w:top w:w="0" w:type="dxa"/>
            <w:left w:w="0" w:type="dxa"/>
            <w:bottom w:w="0" w:type="dxa"/>
            <w:right w:w="0" w:type="dxa"/>
          </w:tblCellMar>
        </w:tblPrEx>
        <w:trPr>
          <w:trHeight w:val="482"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张习明</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方业涛</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马兰冲、庙冲、大冲、王楼、竹凼</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韩建波</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张冲、卜正畈、韩冲、风洞、岩坎</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敏</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张院、牌坊、铁炉、秦院、窑岗</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韩利国</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石家河、汪一、汪二、定会庵</w:t>
            </w:r>
          </w:p>
        </w:tc>
      </w:tr>
      <w:tr>
        <w:tblPrEx>
          <w:tblLayout w:type="fixed"/>
          <w:tblCellMar>
            <w:top w:w="0" w:type="dxa"/>
            <w:left w:w="0" w:type="dxa"/>
            <w:bottom w:w="0" w:type="dxa"/>
            <w:right w:w="0" w:type="dxa"/>
          </w:tblCellMar>
        </w:tblPrEx>
        <w:trPr>
          <w:trHeight w:val="48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许本如</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韩岭、后畈、瓦屋、后冲、屯畈</w:t>
            </w:r>
          </w:p>
        </w:tc>
      </w:tr>
      <w:tr>
        <w:tblPrEx>
          <w:tblLayout w:type="fixed"/>
          <w:tblCellMar>
            <w:top w:w="0" w:type="dxa"/>
            <w:left w:w="0" w:type="dxa"/>
            <w:bottom w:w="0" w:type="dxa"/>
            <w:right w:w="0" w:type="dxa"/>
          </w:tblCellMar>
        </w:tblPrEx>
        <w:trPr>
          <w:trHeight w:val="432"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bookmarkStart w:id="0" w:name="_GoBack" w:colFirst="1" w:colLast="2"/>
            <w:r>
              <w:rPr>
                <w:rFonts w:hint="eastAsia" w:ascii="宋体" w:hAnsi="宋体" w:cs="宋体"/>
                <w:i w:val="0"/>
                <w:color w:val="000000"/>
                <w:sz w:val="24"/>
                <w:szCs w:val="24"/>
                <w:u w:val="none"/>
                <w:lang w:eastAsia="zh-CN"/>
              </w:rPr>
              <w:t>宋真灿</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朱义祥</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河湾、龙须坳、高桥、贺家院、许家冲　　</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林</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小岭子、放马滩、深水河、茶培场、油坊湾</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廖家运</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龙潭湾、杭家冲、狮山岩、园艺场、了杆冲</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许基芳</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石灰厂、黄龙岗、吴家湾、银孔、木家畈</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刘正媛</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宋家院、路东、路西、宋家桥、孙家冲、张家冲</w:t>
            </w:r>
          </w:p>
        </w:tc>
      </w:tr>
      <w:tr>
        <w:tblPrEx>
          <w:tblLayout w:type="fixed"/>
          <w:tblCellMar>
            <w:top w:w="0" w:type="dxa"/>
            <w:left w:w="0" w:type="dxa"/>
            <w:bottom w:w="0" w:type="dxa"/>
            <w:right w:w="0" w:type="dxa"/>
          </w:tblCellMar>
        </w:tblPrEx>
        <w:trPr>
          <w:trHeight w:val="647"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彭</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磊</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蒋道国</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茅山组、桃儿岭组、相子石组、老林组、雷公尖组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陈再旺</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汪家院组、黄栗树组、大岩组、大白河组、楼房岭组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刘梦兰</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河心组、沛西组、土桥组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程立娇</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桃源组、老屋组、平地组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陈明祥</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方山组、双河组、龙庙组、河口组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彭明权</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高稻场组、黄儿湾组、马口坳组</w:t>
            </w:r>
          </w:p>
        </w:tc>
      </w:tr>
      <w:tr>
        <w:tblPrEx>
          <w:tblLayout w:type="fixed"/>
          <w:tblCellMar>
            <w:top w:w="0" w:type="dxa"/>
            <w:left w:w="0" w:type="dxa"/>
            <w:bottom w:w="0" w:type="dxa"/>
            <w:right w:w="0" w:type="dxa"/>
          </w:tblCellMar>
        </w:tblPrEx>
        <w:trPr>
          <w:trHeight w:val="432"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项会群</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骑龙组、龙门组、建设组、新建组</w:t>
            </w:r>
          </w:p>
        </w:tc>
      </w:tr>
      <w:tr>
        <w:tblPrEx>
          <w:tblLayout w:type="fixed"/>
          <w:tblCellMar>
            <w:top w:w="0" w:type="dxa"/>
            <w:left w:w="0" w:type="dxa"/>
            <w:bottom w:w="0" w:type="dxa"/>
            <w:right w:w="0" w:type="dxa"/>
          </w:tblCellMar>
        </w:tblPrEx>
        <w:trPr>
          <w:trHeight w:val="701"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马振明</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波</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山埂组、黄树组、石门组、杨湾组、新院组</w:t>
            </w:r>
          </w:p>
        </w:tc>
      </w:tr>
      <w:tr>
        <w:tblPrEx>
          <w:tblLayout w:type="fixed"/>
          <w:tblCellMar>
            <w:top w:w="0" w:type="dxa"/>
            <w:left w:w="0" w:type="dxa"/>
            <w:bottom w:w="0" w:type="dxa"/>
            <w:right w:w="0" w:type="dxa"/>
          </w:tblCellMar>
        </w:tblPrEx>
        <w:trPr>
          <w:trHeight w:val="701"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程学胜</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后冲组、新河组、西石门组、七里冲组、私房冲组</w:t>
            </w:r>
          </w:p>
        </w:tc>
      </w:tr>
      <w:tr>
        <w:tblPrEx>
          <w:tblLayout w:type="fixed"/>
          <w:tblCellMar>
            <w:top w:w="0" w:type="dxa"/>
            <w:left w:w="0" w:type="dxa"/>
            <w:bottom w:w="0" w:type="dxa"/>
            <w:right w:w="0" w:type="dxa"/>
          </w:tblCellMar>
        </w:tblPrEx>
        <w:trPr>
          <w:trHeight w:val="701"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陶廷江</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茶园组、斑竹组、团结组、红星组、中东组、中胜组</w:t>
            </w:r>
          </w:p>
        </w:tc>
      </w:tr>
      <w:bookmarkEnd w:id="0"/>
      <w:tr>
        <w:tblPrEx>
          <w:tblLayout w:type="fixed"/>
          <w:tblCellMar>
            <w:top w:w="0" w:type="dxa"/>
            <w:left w:w="0" w:type="dxa"/>
            <w:bottom w:w="0" w:type="dxa"/>
            <w:right w:w="0" w:type="dxa"/>
          </w:tblCellMar>
        </w:tblPrEx>
        <w:trPr>
          <w:trHeight w:val="701"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朱</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红</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庙西组、墩子组、上畈组、杨家岭组、</w:t>
            </w:r>
          </w:p>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韩冲组</w:t>
            </w:r>
          </w:p>
        </w:tc>
      </w:tr>
      <w:tr>
        <w:tblPrEx>
          <w:tblLayout w:type="fixed"/>
          <w:tblCellMar>
            <w:top w:w="0" w:type="dxa"/>
            <w:left w:w="0" w:type="dxa"/>
            <w:bottom w:w="0" w:type="dxa"/>
            <w:right w:w="0" w:type="dxa"/>
          </w:tblCellMar>
        </w:tblPrEx>
        <w:trPr>
          <w:trHeight w:val="436"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霍静媛</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华一组、华二组、华三组、华四组、庙东组</w:t>
            </w:r>
          </w:p>
        </w:tc>
      </w:tr>
      <w:tr>
        <w:tblPrEx>
          <w:tblLayout w:type="fixed"/>
          <w:tblCellMar>
            <w:top w:w="0" w:type="dxa"/>
            <w:left w:w="0" w:type="dxa"/>
            <w:bottom w:w="0" w:type="dxa"/>
            <w:right w:w="0" w:type="dxa"/>
          </w:tblCellMar>
        </w:tblPrEx>
        <w:trPr>
          <w:trHeight w:val="701"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李海朝</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姜家畈组、陈家院组、河沿组、杨家楼组、</w:t>
            </w:r>
          </w:p>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杨氏祠组</w:t>
            </w:r>
          </w:p>
        </w:tc>
      </w:tr>
      <w:tr>
        <w:tblPrEx>
          <w:tblLayout w:type="fixed"/>
          <w:tblCellMar>
            <w:top w:w="0" w:type="dxa"/>
            <w:left w:w="0" w:type="dxa"/>
            <w:bottom w:w="0" w:type="dxa"/>
            <w:right w:w="0" w:type="dxa"/>
          </w:tblCellMar>
        </w:tblPrEx>
        <w:trPr>
          <w:trHeight w:val="921"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汪  杰</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汪发源</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勒马岭组、马家园组、梅家畈组、山边组、</w:t>
            </w:r>
          </w:p>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河沟组</w:t>
            </w:r>
          </w:p>
        </w:tc>
      </w:tr>
      <w:tr>
        <w:tblPrEx>
          <w:tblLayout w:type="fixed"/>
          <w:tblCellMar>
            <w:top w:w="0" w:type="dxa"/>
            <w:left w:w="0" w:type="dxa"/>
            <w:bottom w:w="0" w:type="dxa"/>
            <w:right w:w="0" w:type="dxa"/>
          </w:tblCellMar>
        </w:tblPrEx>
        <w:trPr>
          <w:trHeight w:val="846"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汪海滨</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石门山组、蔡家山组、倒骑龙组、雷打石组、杨家岭组、大湾组</w:t>
            </w:r>
          </w:p>
        </w:tc>
      </w:tr>
      <w:tr>
        <w:tblPrEx>
          <w:tblLayout w:type="fixed"/>
          <w:tblCellMar>
            <w:top w:w="0" w:type="dxa"/>
            <w:left w:w="0" w:type="dxa"/>
            <w:bottom w:w="0" w:type="dxa"/>
            <w:right w:w="0" w:type="dxa"/>
          </w:tblCellMar>
        </w:tblPrEx>
        <w:trPr>
          <w:trHeight w:val="831"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林</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黄家院组、金家岗组、汪家院组、万家畈组</w:t>
            </w:r>
          </w:p>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水口组</w:t>
            </w:r>
          </w:p>
        </w:tc>
      </w:tr>
      <w:tr>
        <w:tblPrEx>
          <w:tblLayout w:type="fixed"/>
          <w:tblCellMar>
            <w:top w:w="0" w:type="dxa"/>
            <w:left w:w="0" w:type="dxa"/>
            <w:bottom w:w="0" w:type="dxa"/>
            <w:right w:w="0" w:type="dxa"/>
          </w:tblCellMar>
        </w:tblPrEx>
        <w:trPr>
          <w:trHeight w:val="906"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陈绪</w:t>
            </w:r>
            <w:r>
              <w:rPr>
                <w:rFonts w:hint="eastAsia" w:ascii="宋体" w:hAnsi="宋体" w:cs="宋体"/>
                <w:i w:val="0"/>
                <w:color w:val="000000"/>
                <w:kern w:val="0"/>
                <w:sz w:val="24"/>
                <w:szCs w:val="24"/>
                <w:u w:val="none"/>
                <w:lang w:val="en-US" w:eastAsia="zh-CN" w:bidi="ar"/>
              </w:rPr>
              <w:t>莲</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建立组、下湾组、茶厂组、河沿组、</w:t>
            </w:r>
          </w:p>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金家湾组、大冲组</w:t>
            </w:r>
          </w:p>
        </w:tc>
      </w:tr>
      <w:tr>
        <w:tblPrEx>
          <w:tblLayout w:type="fixed"/>
          <w:tblCellMar>
            <w:top w:w="0" w:type="dxa"/>
            <w:left w:w="0" w:type="dxa"/>
            <w:bottom w:w="0" w:type="dxa"/>
            <w:right w:w="0" w:type="dxa"/>
          </w:tblCellMar>
        </w:tblPrEx>
        <w:trPr>
          <w:trHeight w:val="647"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蒋振宇</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叶良芳</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青色冲组、大坪地组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汪治国</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小步岭组、杨泗岭组、汪家院组、姜家院组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汪立保</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杨士冲组、佛子岭组、张家院组、木耳冲组、洪家院组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刘海云</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汪家冲组、赵家冲组、林场组、大树岭组</w:t>
            </w:r>
          </w:p>
        </w:tc>
      </w:tr>
      <w:tr>
        <w:tblPrEx>
          <w:tblLayout w:type="fixed"/>
          <w:tblCellMar>
            <w:top w:w="0" w:type="dxa"/>
            <w:left w:w="0" w:type="dxa"/>
            <w:bottom w:w="0" w:type="dxa"/>
            <w:right w:w="0" w:type="dxa"/>
          </w:tblCellMar>
        </w:tblPrEx>
        <w:trPr>
          <w:trHeight w:val="64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俞秀伟</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俞家冲组、河心组、大冲组、谌家冲组</w:t>
            </w:r>
          </w:p>
        </w:tc>
      </w:tr>
      <w:tr>
        <w:tblPrEx>
          <w:tblLayout w:type="fixed"/>
          <w:tblCellMar>
            <w:top w:w="0" w:type="dxa"/>
            <w:left w:w="0" w:type="dxa"/>
            <w:bottom w:w="0" w:type="dxa"/>
            <w:right w:w="0" w:type="dxa"/>
          </w:tblCellMar>
        </w:tblPrEx>
        <w:trPr>
          <w:trHeight w:val="647"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孙家炜</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陈再柱</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养马组、打尖组、小湾组、中岭组</w:t>
            </w:r>
          </w:p>
        </w:tc>
      </w:tr>
      <w:tr>
        <w:tblPrEx>
          <w:tblLayout w:type="fixed"/>
          <w:tblCellMar>
            <w:top w:w="0" w:type="dxa"/>
            <w:left w:w="0" w:type="dxa"/>
            <w:bottom w:w="0" w:type="dxa"/>
            <w:right w:w="0" w:type="dxa"/>
          </w:tblCellMar>
        </w:tblPrEx>
        <w:trPr>
          <w:trHeight w:val="50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吴亚龙</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蔡岭组、院墙组、倒龙组</w:t>
            </w:r>
          </w:p>
        </w:tc>
      </w:tr>
      <w:tr>
        <w:tblPrEx>
          <w:tblLayout w:type="fixed"/>
          <w:tblCellMar>
            <w:top w:w="0" w:type="dxa"/>
            <w:left w:w="0" w:type="dxa"/>
            <w:bottom w:w="0" w:type="dxa"/>
            <w:right w:w="0" w:type="dxa"/>
          </w:tblCellMar>
        </w:tblPrEx>
        <w:trPr>
          <w:trHeight w:val="47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王月珍</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早冲组、讲畈组、宏冲组、墩子组</w:t>
            </w:r>
          </w:p>
        </w:tc>
      </w:tr>
      <w:tr>
        <w:tblPrEx>
          <w:tblLayout w:type="fixed"/>
          <w:tblCellMar>
            <w:top w:w="0" w:type="dxa"/>
            <w:left w:w="0" w:type="dxa"/>
            <w:bottom w:w="0" w:type="dxa"/>
            <w:right w:w="0" w:type="dxa"/>
          </w:tblCellMar>
        </w:tblPrEx>
        <w:trPr>
          <w:trHeight w:val="477"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吴明明</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吴院组、河心组、沿河组、折岭组</w:t>
            </w:r>
          </w:p>
        </w:tc>
      </w:tr>
      <w:tr>
        <w:tblPrEx>
          <w:tblLayout w:type="fixed"/>
          <w:tblCellMar>
            <w:top w:w="0" w:type="dxa"/>
            <w:left w:w="0" w:type="dxa"/>
            <w:bottom w:w="0" w:type="dxa"/>
            <w:right w:w="0" w:type="dxa"/>
          </w:tblCellMar>
        </w:tblPrEx>
        <w:trPr>
          <w:trHeight w:val="755" w:hRule="exact"/>
          <w:jc w:val="center"/>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曹家财</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熊向东</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陈家垅组、朱家榜组、姜家院组、堰口组、</w:t>
            </w:r>
          </w:p>
          <w:p>
            <w:pPr>
              <w:keepNext w:val="0"/>
              <w:keepLines w:val="0"/>
              <w:widowControl/>
              <w:suppressLineNumbers w:val="0"/>
              <w:ind w:left="239" w:leftChars="114"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占家湾组、八斗湾组、长岭组</w:t>
            </w:r>
          </w:p>
        </w:tc>
      </w:tr>
      <w:tr>
        <w:tblPrEx>
          <w:tblLayout w:type="fixed"/>
          <w:tblCellMar>
            <w:top w:w="0" w:type="dxa"/>
            <w:left w:w="0" w:type="dxa"/>
            <w:bottom w:w="0" w:type="dxa"/>
            <w:right w:w="0" w:type="dxa"/>
          </w:tblCellMar>
        </w:tblPrEx>
        <w:trPr>
          <w:trHeight w:val="755"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汪谦宗</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239" w:leftChars="114" w:firstLine="0" w:firstLineChars="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邓家湾组、九斗组、大堰沟组、西河沟组、</w:t>
            </w:r>
          </w:p>
          <w:p>
            <w:pPr>
              <w:keepNext w:val="0"/>
              <w:keepLines w:val="0"/>
              <w:widowControl/>
              <w:suppressLineNumbers w:val="0"/>
              <w:ind w:left="239" w:leftChars="114" w:firstLine="0" w:firstLineChars="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书房岗组、黄家垅组</w:t>
            </w:r>
          </w:p>
        </w:tc>
      </w:tr>
      <w:tr>
        <w:tblPrEx>
          <w:tblLayout w:type="fixed"/>
          <w:tblCellMar>
            <w:top w:w="0" w:type="dxa"/>
            <w:left w:w="0" w:type="dxa"/>
            <w:bottom w:w="0" w:type="dxa"/>
            <w:right w:w="0" w:type="dxa"/>
          </w:tblCellMar>
        </w:tblPrEx>
        <w:trPr>
          <w:trHeight w:val="755"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磊</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曹家冲组、秦家院组、光明组、石桥组、</w:t>
            </w:r>
          </w:p>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卢家冲组、韩家湾组</w:t>
            </w:r>
          </w:p>
        </w:tc>
      </w:tr>
      <w:tr>
        <w:tblPrEx>
          <w:tblLayout w:type="fixed"/>
          <w:tblCellMar>
            <w:top w:w="0" w:type="dxa"/>
            <w:left w:w="0" w:type="dxa"/>
            <w:bottom w:w="0" w:type="dxa"/>
            <w:right w:w="0" w:type="dxa"/>
          </w:tblCellMar>
        </w:tblPrEx>
        <w:trPr>
          <w:trHeight w:val="764" w:hRule="exact"/>
          <w:jc w:val="center"/>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孙永胜</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双河组、齐江组、张家院组、兔子侗组、</w:t>
            </w:r>
          </w:p>
          <w:p>
            <w:pPr>
              <w:keepNext w:val="0"/>
              <w:keepLines w:val="0"/>
              <w:widowControl/>
              <w:suppressLineNumbers w:val="0"/>
              <w:ind w:firstLine="240" w:firstLineChars="10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陈家楼组、护国寨组</w:t>
            </w:r>
          </w:p>
        </w:tc>
      </w:tr>
      <w:tr>
        <w:tblPrEx>
          <w:tblLayout w:type="fixed"/>
          <w:tblCellMar>
            <w:top w:w="0" w:type="dxa"/>
            <w:left w:w="0" w:type="dxa"/>
            <w:bottom w:w="0" w:type="dxa"/>
            <w:right w:w="0" w:type="dxa"/>
          </w:tblCellMar>
        </w:tblPrEx>
        <w:trPr>
          <w:trHeight w:val="764" w:hRule="exact"/>
          <w:jc w:val="center"/>
        </w:trPr>
        <w:tc>
          <w:tcPr>
            <w:tcW w:w="16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杨晓晶</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陈再友</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上院组、下院组、庙湾组、新河组</w:t>
            </w:r>
          </w:p>
        </w:tc>
      </w:tr>
      <w:tr>
        <w:tblPrEx>
          <w:tblLayout w:type="fixed"/>
          <w:tblCellMar>
            <w:top w:w="0" w:type="dxa"/>
            <w:left w:w="0" w:type="dxa"/>
            <w:bottom w:w="0" w:type="dxa"/>
            <w:right w:w="0" w:type="dxa"/>
          </w:tblCellMar>
        </w:tblPrEx>
        <w:trPr>
          <w:trHeight w:val="764" w:hRule="exact"/>
          <w:jc w:val="center"/>
        </w:trPr>
        <w:tc>
          <w:tcPr>
            <w:tcW w:w="16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吴成彪</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ascii="宋体" w:hAnsi="宋体" w:eastAsia="宋体" w:cs="宋体"/>
                <w:sz w:val="24"/>
                <w:szCs w:val="24"/>
              </w:rPr>
            </w:pPr>
            <w:r>
              <w:rPr>
                <w:rFonts w:ascii="宋体" w:hAnsi="宋体" w:eastAsia="宋体" w:cs="宋体"/>
                <w:sz w:val="24"/>
                <w:szCs w:val="24"/>
              </w:rPr>
              <w:t>大坳组、老屋组、月牙塘组、河沿组</w:t>
            </w:r>
          </w:p>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佛子岭组、二道河组</w:t>
            </w:r>
          </w:p>
        </w:tc>
      </w:tr>
      <w:tr>
        <w:tblPrEx>
          <w:tblLayout w:type="fixed"/>
          <w:tblCellMar>
            <w:top w:w="0" w:type="dxa"/>
            <w:left w:w="0" w:type="dxa"/>
            <w:bottom w:w="0" w:type="dxa"/>
            <w:right w:w="0" w:type="dxa"/>
          </w:tblCellMar>
        </w:tblPrEx>
        <w:trPr>
          <w:trHeight w:val="764" w:hRule="exact"/>
          <w:jc w:val="center"/>
        </w:trPr>
        <w:tc>
          <w:tcPr>
            <w:tcW w:w="16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修立兵</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ascii="宋体" w:hAnsi="宋体" w:eastAsia="宋体" w:cs="宋体"/>
                <w:sz w:val="24"/>
                <w:szCs w:val="24"/>
              </w:rPr>
            </w:pPr>
            <w:r>
              <w:rPr>
                <w:rFonts w:ascii="宋体" w:hAnsi="宋体" w:eastAsia="宋体" w:cs="宋体"/>
                <w:sz w:val="24"/>
                <w:szCs w:val="24"/>
              </w:rPr>
              <w:t>东冲组、小冲组、袁氏祠组、杨家院组</w:t>
            </w:r>
          </w:p>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姚家院组</w:t>
            </w:r>
          </w:p>
        </w:tc>
      </w:tr>
      <w:tr>
        <w:tblPrEx>
          <w:tblLayout w:type="fixed"/>
          <w:tblCellMar>
            <w:top w:w="0" w:type="dxa"/>
            <w:left w:w="0" w:type="dxa"/>
            <w:bottom w:w="0" w:type="dxa"/>
            <w:right w:w="0" w:type="dxa"/>
          </w:tblCellMar>
        </w:tblPrEx>
        <w:trPr>
          <w:trHeight w:val="764" w:hRule="exact"/>
          <w:jc w:val="center"/>
        </w:trPr>
        <w:tc>
          <w:tcPr>
            <w:tcW w:w="16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余良翠</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hint="eastAsia" w:ascii="宋体" w:hAnsi="宋体" w:eastAsia="宋体" w:cs="宋体"/>
                <w:i w:val="0"/>
                <w:color w:val="000000"/>
                <w:kern w:val="0"/>
                <w:sz w:val="24"/>
                <w:szCs w:val="24"/>
                <w:u w:val="none"/>
                <w:lang w:val="en-US" w:eastAsia="zh-CN" w:bidi="ar"/>
              </w:rPr>
            </w:pPr>
            <w:r>
              <w:rPr>
                <w:rFonts w:ascii="宋体" w:hAnsi="宋体" w:eastAsia="宋体" w:cs="宋体"/>
                <w:sz w:val="24"/>
                <w:szCs w:val="24"/>
              </w:rPr>
              <w:t>老家湾组、计条岭组、新开岭组</w:t>
            </w:r>
          </w:p>
        </w:tc>
      </w:tr>
      <w:tr>
        <w:tblPrEx>
          <w:tblLayout w:type="fixed"/>
          <w:tblCellMar>
            <w:top w:w="0" w:type="dxa"/>
            <w:left w:w="0" w:type="dxa"/>
            <w:bottom w:w="0" w:type="dxa"/>
            <w:right w:w="0" w:type="dxa"/>
          </w:tblCellMar>
        </w:tblPrEx>
        <w:trPr>
          <w:trHeight w:val="784" w:hRule="exact"/>
          <w:jc w:val="center"/>
        </w:trPr>
        <w:tc>
          <w:tcPr>
            <w:tcW w:w="16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ascii="宋体" w:hAnsi="宋体" w:eastAsia="宋体" w:cs="宋体"/>
                <w:sz w:val="24"/>
                <w:szCs w:val="24"/>
              </w:rPr>
              <w:t>胡厚林</w:t>
            </w:r>
          </w:p>
        </w:tc>
        <w:tc>
          <w:tcPr>
            <w:tcW w:w="5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40" w:firstLineChars="100"/>
              <w:jc w:val="both"/>
              <w:textAlignment w:val="center"/>
              <w:rPr>
                <w:rFonts w:ascii="宋体" w:hAnsi="宋体" w:eastAsia="宋体" w:cs="宋体"/>
                <w:sz w:val="24"/>
                <w:szCs w:val="24"/>
              </w:rPr>
            </w:pPr>
            <w:r>
              <w:rPr>
                <w:rFonts w:ascii="宋体" w:hAnsi="宋体" w:eastAsia="宋体" w:cs="宋体"/>
                <w:sz w:val="24"/>
                <w:szCs w:val="24"/>
              </w:rPr>
              <w:t>苏家院组、苏家冲组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80" w:firstLineChars="200"/>
        <w:jc w:val="both"/>
        <w:textAlignment w:val="auto"/>
        <w:outlineLvl w:val="9"/>
        <w:rPr>
          <w:sz w:val="34"/>
          <w:szCs w:val="34"/>
        </w:rPr>
      </w:pPr>
      <w:r>
        <w:rPr>
          <w:rFonts w:hint="eastAsia" w:ascii="仿宋_GB2312" w:hAnsi="仿宋_GB2312" w:eastAsia="仿宋_GB2312" w:cs="仿宋_GB2312"/>
          <w:sz w:val="34"/>
          <w:szCs w:val="34"/>
          <w:lang w:val="en-US" w:eastAsia="zh-CN"/>
        </w:rPr>
        <w:t>备注：三级网格长是村（社区）干部，直接责任人是村民组长，包保村民组所有住户。</w:t>
      </w:r>
    </w:p>
    <w:sectPr>
      <w:footerReference r:id="rId3" w:type="default"/>
      <w:pgSz w:w="11906" w:h="16838"/>
      <w:pgMar w:top="1701"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7DC811BE"/>
    <w:rsid w:val="00865235"/>
    <w:rsid w:val="01234B99"/>
    <w:rsid w:val="051C00AF"/>
    <w:rsid w:val="05E47C28"/>
    <w:rsid w:val="09C16905"/>
    <w:rsid w:val="09F451F6"/>
    <w:rsid w:val="0ABB02D3"/>
    <w:rsid w:val="0B3F3A8C"/>
    <w:rsid w:val="0DCB1A05"/>
    <w:rsid w:val="14A01574"/>
    <w:rsid w:val="16620EEE"/>
    <w:rsid w:val="16FA162D"/>
    <w:rsid w:val="16FA7705"/>
    <w:rsid w:val="17B90FC0"/>
    <w:rsid w:val="1DFD7E0B"/>
    <w:rsid w:val="1FAD500E"/>
    <w:rsid w:val="22A91E8D"/>
    <w:rsid w:val="23195BE0"/>
    <w:rsid w:val="25213EA9"/>
    <w:rsid w:val="2BC03DE6"/>
    <w:rsid w:val="2D4E1EFD"/>
    <w:rsid w:val="2DC10EEF"/>
    <w:rsid w:val="2E7C5B7F"/>
    <w:rsid w:val="307B1EFF"/>
    <w:rsid w:val="32005679"/>
    <w:rsid w:val="33D777E5"/>
    <w:rsid w:val="35A12619"/>
    <w:rsid w:val="37C00292"/>
    <w:rsid w:val="3A4E0A25"/>
    <w:rsid w:val="3A705D22"/>
    <w:rsid w:val="40B530C9"/>
    <w:rsid w:val="42777884"/>
    <w:rsid w:val="43646717"/>
    <w:rsid w:val="4D307A1E"/>
    <w:rsid w:val="4E000D02"/>
    <w:rsid w:val="51635601"/>
    <w:rsid w:val="51C9477F"/>
    <w:rsid w:val="52143CC7"/>
    <w:rsid w:val="523765FB"/>
    <w:rsid w:val="54C10114"/>
    <w:rsid w:val="55611A8F"/>
    <w:rsid w:val="577701AB"/>
    <w:rsid w:val="593D1409"/>
    <w:rsid w:val="5C2B0D76"/>
    <w:rsid w:val="5D5D3D2C"/>
    <w:rsid w:val="60AE44CF"/>
    <w:rsid w:val="68090DE9"/>
    <w:rsid w:val="6DFC08A7"/>
    <w:rsid w:val="6E8D55FA"/>
    <w:rsid w:val="71607264"/>
    <w:rsid w:val="79D2190A"/>
    <w:rsid w:val="7DA008A8"/>
    <w:rsid w:val="7DC811BE"/>
    <w:rsid w:val="7DCC49E5"/>
    <w:rsid w:val="7E7F7F16"/>
    <w:rsid w:val="7EFB52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2020-04-30T08:06:00Z</dcterms:created>
  <dc:creator>汪钰</dc:creator>
  <cp:lastModifiedBy>Administrator</cp:lastModifiedBy>
  <cp:lastPrinted>2021-06-22T06:58:00Z</cp:lastPrinted>
  <dcterms:modified xsi:type="dcterms:W3CDTF">2021-06-22T07:09:20Z</dcterms:modified>
  <dc:title>诸政字〔2020〕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F9131EB9A36F42F7A619E6A8CDB6C6C0</vt:lpwstr>
  </property>
</Properties>
</file>