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9"/>
        <w:ind w:right="269"/>
        <w:jc w:val="center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项目支出绩效自评表</w:t>
      </w:r>
    </w:p>
    <w:p>
      <w:pPr>
        <w:pStyle w:val="2"/>
        <w:spacing w:before="159"/>
        <w:ind w:right="266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（202</w:t>
      </w:r>
      <w:r>
        <w:rPr>
          <w:rFonts w:hint="eastAsia" w:ascii="黑体"/>
          <w:lang w:val="en-US" w:eastAsia="zh-CN"/>
        </w:rPr>
        <w:t>1</w:t>
      </w:r>
      <w:r>
        <w:rPr>
          <w:rFonts w:hint="eastAsia" w:ascii="黑体" w:eastAsia="黑体"/>
        </w:rPr>
        <w:t>年度）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5"/>
        <w:gridCol w:w="1110"/>
        <w:gridCol w:w="1035"/>
        <w:gridCol w:w="199"/>
        <w:gridCol w:w="1485"/>
        <w:gridCol w:w="56"/>
        <w:gridCol w:w="1249"/>
        <w:gridCol w:w="1376"/>
        <w:gridCol w:w="855"/>
        <w:gridCol w:w="829"/>
        <w:gridCol w:w="10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8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bidi="zh-TW"/>
              </w:rPr>
              <w:t>目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名称</w:t>
            </w:r>
          </w:p>
        </w:tc>
        <w:tc>
          <w:tcPr>
            <w:tcW w:w="922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zh-TW"/>
              </w:rPr>
              <w:t>农村特困人员救助供养支出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9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主管部门</w:t>
            </w:r>
          </w:p>
        </w:tc>
        <w:tc>
          <w:tcPr>
            <w:tcW w:w="5134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ind w:firstLine="1045" w:firstLineChars="498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bidi="zh-TW"/>
              </w:rPr>
              <w:t>霍山县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zh-TW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政局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实施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bidi="zh-TW"/>
              </w:rPr>
              <w:t>单位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bidi="zh-TW"/>
              </w:rPr>
              <w:t>霍山县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zh-TW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政局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61" w:hRule="exact"/>
          <w:jc w:val="center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bidi="zh-TW"/>
              </w:rPr>
              <w:t>目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 xml:space="preserve">资金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万元）</w:t>
            </w: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年初预算数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全年预算数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全年执行数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分值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执行率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7" w:hRule="exac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年度资金总额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TW"/>
              </w:rPr>
              <w:t>650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TW"/>
              </w:rPr>
              <w:t>650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TW" w:bidi="zh-TW"/>
              </w:rPr>
              <w:t>　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TW"/>
              </w:rPr>
              <w:t>650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TW" w:bidi="zh-TW"/>
              </w:rPr>
              <w:t>100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TW" w:bidi="zh-TW"/>
              </w:rPr>
              <w:t>100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TW" w:bidi="zh-TW"/>
              </w:rPr>
              <w:t>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7" w:hRule="exac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其中: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zh-TW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当年财政拨款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ind w:firstLine="630" w:firstLineChars="300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TW"/>
              </w:rPr>
              <w:t>650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650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TW"/>
              </w:rPr>
              <w:t>650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100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　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3" w:hRule="exac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ind w:firstLine="630" w:firstLineChars="3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上年结转资金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—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ind w:firstLine="160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7" w:hRule="exac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ind w:firstLine="630" w:firstLineChars="3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其他资金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—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ind w:firstLine="160"/>
              <w:rPr>
                <w:rFonts w:hint="eastAsia" w:ascii="仿宋" w:hAnsi="仿宋" w:eastAsia="仿宋" w:cs="仿宋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3" w:hRule="exact"/>
          <w:jc w:val="center"/>
        </w:trPr>
        <w:tc>
          <w:tcPr>
            <w:tcW w:w="1605" w:type="dxa"/>
            <w:vMerge w:val="restart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年度总体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bidi="zh-TW"/>
              </w:rPr>
              <w:t>目标</w:t>
            </w:r>
          </w:p>
        </w:tc>
        <w:tc>
          <w:tcPr>
            <w:tcW w:w="5134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预期目标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实际完成情况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89" w:hRule="exac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34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履行单位职能，为农村特困人员提供生活保障，提高生活质量。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lang w:val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履行单位职能，确保了农村特困人员老有所养，老有所依。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63" w:hRule="exact"/>
          <w:jc w:val="center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绩效指标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一级指标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二级指标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三级指标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年度指标值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实际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bidi="zh-TW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bidi="zh-TW"/>
              </w:rPr>
              <w:t>分值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得分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偏差原因分析及改进措施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08" w:hRule="exac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产出指标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bidi="zh-TW"/>
              </w:rPr>
              <w:t>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指标</w:t>
            </w:r>
          </w:p>
        </w:tc>
        <w:tc>
          <w:tcPr>
            <w:tcW w:w="17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床位建设数、保障人数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1、升级改造床位350张；2、特困、贫困失能人员195人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1、升级改造床位350张；2、特困、贫困失能人员195人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20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 xml:space="preserve">  20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99" w:hRule="exac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bidi="zh-TW"/>
              </w:rPr>
              <w:t>质量指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标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安全、消防、卫生、幸福感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消防安全、卫生达标、幸福感强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ind w:firstLine="28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完成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32" w:hRule="exac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时效指标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能够及时有效支出，保障生活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及时有效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完成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20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20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73" w:hRule="exac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成本指标</w:t>
            </w:r>
          </w:p>
        </w:tc>
        <w:tc>
          <w:tcPr>
            <w:tcW w:w="17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项目总成本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控制在年度预算内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完成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10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22" w:hRule="exac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效益指标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社会效益 指标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对特困供养低收入群众应养尽养、落实社会兜底保障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应收尽收、落实社会兜底保障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完成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20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20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46" w:hRule="exac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可持续影 响指标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有着良好的社会效益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持续影响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完成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91" w:hRule="exac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12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满意度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服务对象 满意度指 标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TW"/>
              </w:rPr>
              <w:t>受助对象满意度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95%以上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bidi="zh-TW"/>
              </w:rPr>
              <w:t>95%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10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83" w:hRule="exact"/>
          <w:jc w:val="center"/>
        </w:trPr>
        <w:tc>
          <w:tcPr>
            <w:tcW w:w="8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总分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100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  <w:t>100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DIzNzI3ODI2NWFhMmYzNTA5MTZjNjhiZWZhZTkifQ=="/>
  </w:docVars>
  <w:rsids>
    <w:rsidRoot w:val="2D054E2B"/>
    <w:rsid w:val="0D967662"/>
    <w:rsid w:val="2D054E2B"/>
    <w:rsid w:val="4F44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542</Characters>
  <Lines>0</Lines>
  <Paragraphs>0</Paragraphs>
  <TotalTime>2</TotalTime>
  <ScaleCrop>false</ScaleCrop>
  <LinksUpToDate>false</LinksUpToDate>
  <CharactersWithSpaces>563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2022-11-18T01:21:00Z</dcterms:created>
  <dc:creator>Lenovo</dc:creator>
  <cp:lastModifiedBy>薄荷棉花糖</cp:lastModifiedBy>
  <dcterms:modified xsi:type="dcterms:W3CDTF">2022-11-18T03:44:04Z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744659FCEC4E4C10A17DF60F11709DFB</vt:lpwstr>
  </property>
</Properties>
</file>