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620" w:lineRule="exact"/>
        <w:jc w:val="center"/>
        <w:rPr>
          <w:rFonts w:hint="eastAsia" w:ascii="Times New Roman" w:hAnsi="Times New Roman" w:eastAsia="方正仿宋简体"/>
          <w:color w:val="000000"/>
          <w:kern w:val="0"/>
          <w:sz w:val="34"/>
          <w:szCs w:val="34"/>
        </w:rPr>
      </w:pPr>
    </w:p>
    <w:p>
      <w:pPr>
        <w:pStyle w:val="2"/>
        <w:snapToGrid w:val="0"/>
        <w:spacing w:line="620" w:lineRule="exact"/>
        <w:jc w:val="center"/>
        <w:rPr>
          <w:rFonts w:hint="eastAsia" w:ascii="Times New Roman" w:hAnsi="Times New Roman" w:eastAsia="方正仿宋简体"/>
          <w:color w:val="000000"/>
          <w:kern w:val="0"/>
          <w:sz w:val="34"/>
          <w:szCs w:val="34"/>
        </w:rPr>
      </w:pPr>
    </w:p>
    <w:p>
      <w:pPr>
        <w:pStyle w:val="2"/>
        <w:snapToGrid w:val="0"/>
        <w:spacing w:line="620" w:lineRule="exact"/>
        <w:jc w:val="center"/>
        <w:rPr>
          <w:rFonts w:hint="eastAsia" w:ascii="Times New Roman" w:hAnsi="Times New Roman" w:eastAsia="方正仿宋简体"/>
          <w:color w:val="000000"/>
          <w:kern w:val="0"/>
          <w:sz w:val="34"/>
          <w:szCs w:val="34"/>
        </w:rPr>
      </w:pPr>
    </w:p>
    <w:p>
      <w:pPr>
        <w:pStyle w:val="2"/>
        <w:snapToGrid w:val="0"/>
        <w:spacing w:line="620" w:lineRule="exact"/>
        <w:jc w:val="center"/>
        <w:rPr>
          <w:rFonts w:hint="eastAsia" w:ascii="Times New Roman" w:hAnsi="Times New Roman" w:eastAsia="方正仿宋简体"/>
          <w:color w:val="000000"/>
          <w:kern w:val="0"/>
          <w:sz w:val="34"/>
          <w:szCs w:val="34"/>
        </w:rPr>
      </w:pPr>
    </w:p>
    <w:p>
      <w:pPr>
        <w:pStyle w:val="2"/>
        <w:snapToGrid w:val="0"/>
        <w:spacing w:line="620" w:lineRule="exact"/>
        <w:jc w:val="center"/>
        <w:rPr>
          <w:rFonts w:hint="eastAsia" w:ascii="Times New Roman" w:hAnsi="Times New Roman" w:eastAsia="方正仿宋简体"/>
          <w:color w:val="000000"/>
          <w:kern w:val="0"/>
          <w:sz w:val="34"/>
          <w:szCs w:val="34"/>
        </w:rPr>
      </w:pPr>
    </w:p>
    <w:p>
      <w:pPr>
        <w:pStyle w:val="2"/>
        <w:snapToGrid w:val="0"/>
        <w:spacing w:line="620" w:lineRule="exact"/>
        <w:jc w:val="center"/>
        <w:rPr>
          <w:rFonts w:hint="eastAsia" w:ascii="Times New Roman" w:hAnsi="Times New Roman" w:eastAsia="方正仿宋简体"/>
          <w:color w:val="000000"/>
          <w:kern w:val="0"/>
          <w:sz w:val="34"/>
          <w:szCs w:val="34"/>
        </w:rPr>
      </w:pPr>
    </w:p>
    <w:p>
      <w:pPr>
        <w:pStyle w:val="2"/>
        <w:snapToGrid w:val="0"/>
        <w:spacing w:line="620" w:lineRule="exact"/>
        <w:jc w:val="center"/>
        <w:rPr>
          <w:rFonts w:hint="eastAsia" w:ascii="Times New Roman" w:hAnsi="Times New Roman" w:eastAsia="方正仿宋简体"/>
          <w:color w:val="000000"/>
          <w:kern w:val="0"/>
          <w:sz w:val="34"/>
          <w:szCs w:val="34"/>
        </w:rPr>
      </w:pPr>
    </w:p>
    <w:p>
      <w:pPr>
        <w:pStyle w:val="2"/>
        <w:snapToGrid w:val="0"/>
        <w:spacing w:line="620" w:lineRule="exact"/>
        <w:jc w:val="center"/>
        <w:rPr>
          <w:rFonts w:hint="eastAsia" w:ascii="Times New Roman" w:hAnsi="Times New Roman" w:eastAsia="方正仿宋简体"/>
          <w:color w:val="000000"/>
          <w:kern w:val="0"/>
          <w:sz w:val="34"/>
          <w:szCs w:val="34"/>
        </w:rPr>
      </w:pPr>
    </w:p>
    <w:p>
      <w:pPr>
        <w:pStyle w:val="2"/>
        <w:snapToGrid w:val="0"/>
        <w:spacing w:line="560" w:lineRule="exact"/>
        <w:jc w:val="center"/>
        <w:rPr>
          <w:rFonts w:ascii="Times New Roman" w:hAnsi="Times New Roman" w:eastAsia="方正仿宋简体"/>
          <w:color w:val="000000"/>
          <w:kern w:val="0"/>
          <w:sz w:val="34"/>
          <w:szCs w:val="34"/>
        </w:rPr>
      </w:pPr>
      <w:r>
        <w:rPr>
          <w:rFonts w:ascii="Times New Roman" w:hAnsi="Times New Roman" w:eastAsia="方正仿宋简体"/>
          <w:color w:val="000000"/>
          <w:kern w:val="0"/>
          <w:sz w:val="34"/>
          <w:szCs w:val="34"/>
        </w:rPr>
        <w:t>单办〔2022〕89号</w:t>
      </w:r>
    </w:p>
    <w:p>
      <w:pPr>
        <w:pStyle w:val="2"/>
        <w:snapToGrid w:val="0"/>
        <w:spacing w:line="560" w:lineRule="exact"/>
        <w:rPr>
          <w:rFonts w:ascii="Times New Roman" w:hAnsi="Times New Roman" w:eastAsia="方正仿宋简体"/>
          <w:b/>
          <w:color w:val="000000"/>
          <w:kern w:val="0"/>
          <w:sz w:val="34"/>
          <w:szCs w:val="34"/>
        </w:rPr>
      </w:pPr>
    </w:p>
    <w:p>
      <w:pPr>
        <w:pStyle w:val="2"/>
        <w:snapToGrid w:val="0"/>
        <w:spacing w:line="560" w:lineRule="exact"/>
        <w:jc w:val="center"/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</w:rPr>
        <w:t>关于单龙寺镇9月份城乡环卫一体化</w:t>
      </w:r>
    </w:p>
    <w:p>
      <w:pPr>
        <w:pStyle w:val="2"/>
        <w:snapToGrid w:val="0"/>
        <w:spacing w:line="560" w:lineRule="exact"/>
        <w:jc w:val="center"/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</w:rPr>
        <w:t>督查情况的通报</w:t>
      </w:r>
    </w:p>
    <w:p>
      <w:pPr>
        <w:pStyle w:val="2"/>
        <w:snapToGrid w:val="0"/>
        <w:spacing w:line="560" w:lineRule="exact"/>
        <w:ind w:firstLine="680" w:firstLineChars="200"/>
        <w:jc w:val="center"/>
        <w:rPr>
          <w:rFonts w:ascii="Times New Roman" w:hAnsi="Times New Roman" w:eastAsia="方正仿宋简体"/>
          <w:b/>
          <w:color w:val="000000"/>
          <w:kern w:val="0"/>
          <w:sz w:val="34"/>
          <w:szCs w:val="34"/>
        </w:rPr>
      </w:pPr>
    </w:p>
    <w:p>
      <w:pPr>
        <w:pStyle w:val="2"/>
        <w:snapToGrid w:val="0"/>
        <w:spacing w:line="600" w:lineRule="exact"/>
        <w:rPr>
          <w:rFonts w:ascii="Times New Roman" w:hAnsi="Times New Roman" w:eastAsia="方正仿宋简体"/>
          <w:color w:val="000000"/>
          <w:kern w:val="0"/>
          <w:sz w:val="34"/>
          <w:szCs w:val="34"/>
        </w:rPr>
      </w:pPr>
      <w:bookmarkStart w:id="0" w:name="_GoBack"/>
      <w:r>
        <w:rPr>
          <w:rFonts w:ascii="Times New Roman" w:hAnsi="Times New Roman" w:eastAsia="方正仿宋简体"/>
          <w:color w:val="000000"/>
          <w:kern w:val="0"/>
          <w:sz w:val="34"/>
          <w:szCs w:val="34"/>
        </w:rPr>
        <w:t>各村、劲旅公司（单龙寺镇项目部）：</w:t>
      </w:r>
    </w:p>
    <w:p>
      <w:pPr>
        <w:pStyle w:val="2"/>
        <w:snapToGrid w:val="0"/>
        <w:spacing w:line="600" w:lineRule="exact"/>
        <w:ind w:firstLine="680" w:firstLineChars="200"/>
        <w:rPr>
          <w:rFonts w:ascii="Times New Roman" w:hAnsi="Times New Roman" w:eastAsia="方正仿宋简体"/>
          <w:color w:val="000000"/>
          <w:kern w:val="0"/>
          <w:sz w:val="34"/>
          <w:szCs w:val="34"/>
        </w:rPr>
      </w:pPr>
      <w:r>
        <w:rPr>
          <w:rFonts w:ascii="Times New Roman" w:hAnsi="Times New Roman" w:eastAsia="方正仿宋简体"/>
          <w:color w:val="000000"/>
          <w:kern w:val="0"/>
          <w:sz w:val="34"/>
          <w:szCs w:val="34"/>
        </w:rPr>
        <w:t>8月30日至9月2日，镇城管执法中队对七个行政村环境卫生作业质量进行了专项督查，现将督查情况通报如下：</w:t>
      </w:r>
    </w:p>
    <w:p>
      <w:pPr>
        <w:pStyle w:val="2"/>
        <w:snapToGrid w:val="0"/>
        <w:spacing w:line="600" w:lineRule="exact"/>
        <w:ind w:firstLine="640"/>
        <w:rPr>
          <w:rFonts w:hint="eastAsia" w:ascii="方正黑体简体" w:hAnsi="Times New Roman" w:eastAsia="方正黑体简体"/>
          <w:bCs/>
          <w:color w:val="000000"/>
          <w:kern w:val="0"/>
          <w:sz w:val="34"/>
          <w:szCs w:val="34"/>
        </w:rPr>
      </w:pPr>
      <w:r>
        <w:rPr>
          <w:rFonts w:hint="eastAsia" w:ascii="方正黑体简体" w:hAnsi="Times New Roman" w:eastAsia="方正黑体简体"/>
          <w:bCs/>
          <w:color w:val="000000"/>
          <w:kern w:val="0"/>
          <w:sz w:val="34"/>
          <w:szCs w:val="34"/>
        </w:rPr>
        <w:t>一、存在的问题</w:t>
      </w:r>
    </w:p>
    <w:p>
      <w:pPr>
        <w:pStyle w:val="2"/>
        <w:snapToGrid w:val="0"/>
        <w:spacing w:line="600" w:lineRule="exact"/>
        <w:ind w:firstLine="640"/>
        <w:rPr>
          <w:rFonts w:ascii="Times New Roman" w:hAnsi="Times New Roman" w:eastAsia="方正仿宋简体"/>
          <w:bCs/>
          <w:color w:val="000000"/>
          <w:kern w:val="0"/>
          <w:sz w:val="34"/>
          <w:szCs w:val="34"/>
        </w:rPr>
      </w:pPr>
      <w:r>
        <w:rPr>
          <w:rFonts w:ascii="Times New Roman" w:hAnsi="Times New Roman" w:eastAsia="方正仿宋简体"/>
          <w:b/>
          <w:bCs/>
          <w:color w:val="000000"/>
          <w:spacing w:val="4"/>
          <w:kern w:val="0"/>
          <w:sz w:val="34"/>
          <w:szCs w:val="34"/>
        </w:rPr>
        <w:t>白沙岭村：</w:t>
      </w:r>
      <w:r>
        <w:rPr>
          <w:rFonts w:ascii="Times New Roman" w:hAnsi="Times New Roman" w:eastAsia="方正仿宋简体"/>
          <w:bCs/>
          <w:color w:val="000000"/>
          <w:spacing w:val="4"/>
          <w:kern w:val="0"/>
          <w:sz w:val="34"/>
          <w:szCs w:val="34"/>
        </w:rPr>
        <w:t>共抽查了5个村民组，水碓冲组，刘军户，门前零星垃圾4处；郭家山组，段宗霞户，门前零星垃圾3处；刘家院组，徐阳明户，门前零星垃圾4处；大竹园组，刘正启户，门前零星垃圾4处；郭家山安置点，卫生状况较好</w:t>
      </w:r>
      <w:r>
        <w:rPr>
          <w:rFonts w:ascii="Times New Roman" w:hAnsi="Times New Roman" w:eastAsia="方正仿宋简体"/>
          <w:bCs/>
          <w:color w:val="000000"/>
          <w:kern w:val="0"/>
          <w:sz w:val="34"/>
          <w:szCs w:val="34"/>
        </w:rPr>
        <w:t>。</w:t>
      </w:r>
    </w:p>
    <w:p>
      <w:pPr>
        <w:pStyle w:val="2"/>
        <w:snapToGrid w:val="0"/>
        <w:spacing w:line="600" w:lineRule="exact"/>
        <w:ind w:firstLine="640"/>
        <w:rPr>
          <w:rFonts w:ascii="Times New Roman" w:hAnsi="Times New Roman" w:eastAsia="方正仿宋简体"/>
          <w:color w:val="000000"/>
          <w:kern w:val="0"/>
          <w:sz w:val="34"/>
          <w:szCs w:val="34"/>
        </w:rPr>
      </w:pPr>
      <w:r>
        <w:rPr>
          <w:rFonts w:ascii="Times New Roman" w:hAnsi="Times New Roman" w:eastAsia="方正仿宋简体"/>
          <w:b/>
          <w:bCs/>
          <w:color w:val="000000"/>
          <w:kern w:val="0"/>
          <w:sz w:val="34"/>
          <w:szCs w:val="34"/>
        </w:rPr>
        <w:t>东风桥村：</w:t>
      </w:r>
      <w:r>
        <w:rPr>
          <w:rFonts w:ascii="Times New Roman" w:hAnsi="Times New Roman" w:eastAsia="方正仿宋简体"/>
          <w:color w:val="000000"/>
          <w:kern w:val="0"/>
          <w:sz w:val="34"/>
          <w:szCs w:val="34"/>
        </w:rPr>
        <w:t>共抽查了11个村民组，花屋院组，金正权户，门前零星垃圾3处；李家湾组，金从祥户，门前零星垃圾2处；李家榜组，刘大福户，门前零星垃圾3处；胡家湾组，金先权户，门前零星垃圾4处；塘冲组，金学东户，门前及周边零星垃圾3处；顺河街组，张有珍户，门前及周边零星垃圾4处；钓鱼台组，袁汉良、金先玉户，门前及周边零星垃圾4处；金家老屋组，金正良户，门前及周边零星垃圾3处；朱家院组，吴昌能户，门前及周边零星垃圾3处；转步园组，但修华户，门前及周边零星垃圾4处。</w:t>
      </w:r>
    </w:p>
    <w:p>
      <w:pPr>
        <w:pStyle w:val="2"/>
        <w:snapToGrid w:val="0"/>
        <w:spacing w:line="600" w:lineRule="exact"/>
        <w:ind w:firstLine="640"/>
        <w:rPr>
          <w:rFonts w:ascii="Times New Roman" w:hAnsi="Times New Roman" w:eastAsia="方正仿宋简体"/>
          <w:color w:val="000000"/>
          <w:kern w:val="0"/>
          <w:sz w:val="34"/>
          <w:szCs w:val="34"/>
        </w:rPr>
      </w:pPr>
      <w:r>
        <w:rPr>
          <w:rFonts w:ascii="Times New Roman" w:hAnsi="Times New Roman" w:eastAsia="方正仿宋简体"/>
          <w:b/>
          <w:bCs/>
          <w:color w:val="000000"/>
          <w:kern w:val="0"/>
          <w:sz w:val="34"/>
          <w:szCs w:val="34"/>
        </w:rPr>
        <w:t>扫帚河村：</w:t>
      </w:r>
      <w:r>
        <w:rPr>
          <w:rFonts w:ascii="Times New Roman" w:hAnsi="Times New Roman" w:eastAsia="方正仿宋简体"/>
          <w:color w:val="000000"/>
          <w:kern w:val="0"/>
          <w:sz w:val="34"/>
          <w:szCs w:val="34"/>
        </w:rPr>
        <w:t>共抽了11个村民组，戴家河组，刘大庆户，门前零星垃圾4处；马子尖组，郭大正户，门前零星垃圾7处；扫帚河组，刘光树户，门前零星垃圾3处；香炉畈组，刘光莲户，门前零星垃圾4处；百丈涧组，刘正东户，门前零星垃圾4处；黄泥榜组，刘大仕户，门前零星垃圾4处；桃园组，刘大同户，门前零星垃圾6处；大塘湾组，徐德春户，门前零星垃圾4处；朱家畈组，朱文彬户，门前零星垃圾3处；刘家老屋组，刘大明户，门前零星垃圾3处；官排冲组，储德仁户，门前零星垃圾3处。</w:t>
      </w:r>
    </w:p>
    <w:p>
      <w:pPr>
        <w:pStyle w:val="2"/>
        <w:snapToGrid w:val="0"/>
        <w:spacing w:line="600" w:lineRule="exact"/>
        <w:ind w:firstLine="640"/>
        <w:rPr>
          <w:rFonts w:ascii="Times New Roman" w:hAnsi="Times New Roman" w:eastAsia="方正仿宋简体"/>
          <w:color w:val="000000"/>
          <w:kern w:val="0"/>
          <w:sz w:val="34"/>
          <w:szCs w:val="34"/>
        </w:rPr>
      </w:pPr>
      <w:r>
        <w:rPr>
          <w:rFonts w:ascii="Times New Roman" w:hAnsi="Times New Roman" w:eastAsia="方正仿宋简体"/>
          <w:b/>
          <w:bCs/>
          <w:color w:val="000000"/>
          <w:kern w:val="0"/>
          <w:sz w:val="34"/>
          <w:szCs w:val="34"/>
        </w:rPr>
        <w:t>迎水庵村</w:t>
      </w:r>
      <w:r>
        <w:rPr>
          <w:rFonts w:ascii="Times New Roman" w:hAnsi="Times New Roman" w:eastAsia="方正仿宋简体"/>
          <w:color w:val="000000"/>
          <w:kern w:val="0"/>
          <w:sz w:val="34"/>
          <w:szCs w:val="34"/>
        </w:rPr>
        <w:t>：共抽查了6个村民组，粉房组，金先仕户，门前及周边零星垃圾2处；奚家院组，金先运户，门前及周边零星垃圾2处；三垛石组，彭业应户，门前及周边零星垃圾2处；凌家院组，彭兵百货，门前及周边零星垃圾4处；拦牛岭组，观景台周边零星垃圾3处；黄柏岭组，卫生状况较好。</w:t>
      </w:r>
    </w:p>
    <w:p>
      <w:pPr>
        <w:pStyle w:val="2"/>
        <w:snapToGrid w:val="0"/>
        <w:spacing w:line="600" w:lineRule="exact"/>
        <w:ind w:firstLine="640"/>
        <w:rPr>
          <w:rFonts w:ascii="Times New Roman" w:hAnsi="Times New Roman" w:eastAsia="方正仿宋简体"/>
          <w:color w:val="000000"/>
          <w:kern w:val="0"/>
          <w:sz w:val="34"/>
          <w:szCs w:val="34"/>
        </w:rPr>
      </w:pPr>
      <w:r>
        <w:rPr>
          <w:rFonts w:ascii="Times New Roman" w:hAnsi="Times New Roman" w:eastAsia="方正仿宋简体"/>
          <w:b/>
          <w:bCs/>
          <w:color w:val="000000"/>
          <w:kern w:val="0"/>
          <w:sz w:val="34"/>
          <w:szCs w:val="34"/>
        </w:rPr>
        <w:t>乌牛河村：</w:t>
      </w:r>
      <w:r>
        <w:rPr>
          <w:rFonts w:ascii="Times New Roman" w:hAnsi="Times New Roman" w:eastAsia="方正仿宋简体"/>
          <w:color w:val="000000"/>
          <w:kern w:val="0"/>
          <w:sz w:val="34"/>
          <w:szCs w:val="34"/>
        </w:rPr>
        <w:t>共抽查了5个村民组，梁家</w:t>
      </w:r>
      <w:r>
        <w:rPr>
          <w:rFonts w:ascii="Times New Roman" w:hAnsi="Times New Roman"/>
          <w:color w:val="000000"/>
          <w:kern w:val="0"/>
          <w:sz w:val="34"/>
          <w:szCs w:val="34"/>
        </w:rPr>
        <w:t>塝</w:t>
      </w:r>
      <w:r>
        <w:rPr>
          <w:rFonts w:ascii="Times New Roman" w:hAnsi="Times New Roman" w:eastAsia="方正仿宋简体"/>
          <w:color w:val="000000"/>
          <w:kern w:val="0"/>
          <w:sz w:val="34"/>
          <w:szCs w:val="34"/>
        </w:rPr>
        <w:t>组，梁宜明户，门前零星垃圾4处；刘家</w:t>
      </w:r>
      <w:r>
        <w:rPr>
          <w:rFonts w:ascii="Times New Roman" w:hAnsi="Times New Roman"/>
          <w:color w:val="000000"/>
          <w:kern w:val="0"/>
          <w:sz w:val="34"/>
          <w:szCs w:val="34"/>
        </w:rPr>
        <w:t>塝</w:t>
      </w:r>
      <w:r>
        <w:rPr>
          <w:rFonts w:ascii="Times New Roman" w:hAnsi="Times New Roman" w:eastAsia="方正仿宋简体"/>
          <w:color w:val="000000"/>
          <w:kern w:val="0"/>
          <w:sz w:val="34"/>
          <w:szCs w:val="34"/>
        </w:rPr>
        <w:t>组，余育柱户，门前零星垃圾4处；炉厂组，王勇户，门前零星垃圾3处；双河组，项性茂户，门前零星垃圾1处；岭湾组，朱贤兵户，门前零星垃圾2处。</w:t>
      </w:r>
    </w:p>
    <w:p>
      <w:pPr>
        <w:pStyle w:val="2"/>
        <w:snapToGrid w:val="0"/>
        <w:spacing w:line="600" w:lineRule="exact"/>
        <w:ind w:firstLine="640"/>
        <w:rPr>
          <w:rFonts w:ascii="Times New Roman" w:hAnsi="Times New Roman" w:eastAsia="方正仿宋简体"/>
          <w:color w:val="000000"/>
          <w:kern w:val="0"/>
          <w:sz w:val="34"/>
          <w:szCs w:val="34"/>
        </w:rPr>
      </w:pPr>
      <w:r>
        <w:rPr>
          <w:rFonts w:ascii="Times New Roman" w:hAnsi="Times New Roman" w:eastAsia="方正仿宋简体"/>
          <w:b/>
          <w:bCs/>
          <w:color w:val="000000"/>
          <w:kern w:val="0"/>
          <w:sz w:val="34"/>
          <w:szCs w:val="34"/>
        </w:rPr>
        <w:t>单龙寺村：</w:t>
      </w:r>
      <w:r>
        <w:rPr>
          <w:rFonts w:ascii="Times New Roman" w:hAnsi="Times New Roman" w:eastAsia="方正仿宋简体"/>
          <w:color w:val="000000"/>
          <w:kern w:val="0"/>
          <w:sz w:val="34"/>
          <w:szCs w:val="34"/>
        </w:rPr>
        <w:t>共抽查了8个村民组，栗树岭组，龚宗寿户，门前零星垃圾2处；关山岭组，项大武户，门前零星垃圾4处；沐浴地组，李家明户，门前及周边零星垃圾6处；河南组，彭伍户，门前零星垃圾3处；朝阳组，吴代年户，门前及周边零星垃圾8处；龙冲口组，路边坎下零星垃圾4处；龙中冲组，吴怀忠户，门前零星垃圾3处；龙上冲组，路边零星垃圾4处。</w:t>
      </w:r>
    </w:p>
    <w:p>
      <w:pPr>
        <w:pStyle w:val="2"/>
        <w:snapToGrid w:val="0"/>
        <w:spacing w:line="600" w:lineRule="exact"/>
        <w:ind w:firstLine="640"/>
        <w:rPr>
          <w:rFonts w:ascii="Times New Roman" w:hAnsi="Times New Roman" w:eastAsia="方正仿宋简体"/>
          <w:color w:val="000000"/>
          <w:kern w:val="0"/>
          <w:sz w:val="34"/>
          <w:szCs w:val="34"/>
        </w:rPr>
      </w:pPr>
      <w:r>
        <w:rPr>
          <w:rFonts w:ascii="Times New Roman" w:hAnsi="Times New Roman" w:eastAsia="方正仿宋简体"/>
          <w:b/>
          <w:bCs/>
          <w:color w:val="000000"/>
          <w:kern w:val="0"/>
          <w:sz w:val="34"/>
          <w:szCs w:val="34"/>
        </w:rPr>
        <w:t>双龙村：</w:t>
      </w:r>
      <w:r>
        <w:rPr>
          <w:rFonts w:ascii="Times New Roman" w:hAnsi="Times New Roman" w:eastAsia="方正仿宋简体"/>
          <w:color w:val="000000"/>
          <w:kern w:val="0"/>
          <w:sz w:val="34"/>
          <w:szCs w:val="34"/>
        </w:rPr>
        <w:t xml:space="preserve">共抽查了个9村民组，花家坦组，余方宏户，门前零星垃圾2处；谢家坦组，吕霞贵户，门前零星垃圾3处；双龙寺组，范行龙户，门前零星垃圾3处；下新屋户，何桂芝户，门前零星垃圾3处；上新屋组，汪全进户，门前零星垃圾4处；稻场湾组，陶成户，门前及周边零星垃圾4处；汪家老屋组，汪兴成户，门前零星垃圾1处；奚家岭组、转水湾组，卫生状况较好。 </w:t>
      </w:r>
    </w:p>
    <w:p>
      <w:pPr>
        <w:pStyle w:val="2"/>
        <w:snapToGrid w:val="0"/>
        <w:spacing w:line="600" w:lineRule="exact"/>
        <w:ind w:firstLine="640"/>
        <w:rPr>
          <w:rFonts w:ascii="方正黑体简体" w:hAnsi="Times New Roman" w:eastAsia="方正黑体简体"/>
          <w:bCs/>
          <w:color w:val="000000"/>
          <w:kern w:val="0"/>
          <w:sz w:val="34"/>
          <w:szCs w:val="34"/>
        </w:rPr>
      </w:pPr>
      <w:r>
        <w:rPr>
          <w:rFonts w:ascii="方正黑体简体" w:hAnsi="Times New Roman" w:eastAsia="方正黑体简体"/>
          <w:bCs/>
          <w:color w:val="000000"/>
          <w:kern w:val="0"/>
          <w:sz w:val="34"/>
          <w:szCs w:val="34"/>
        </w:rPr>
        <w:t>二、处罚情况</w:t>
      </w:r>
    </w:p>
    <w:p>
      <w:pPr>
        <w:pStyle w:val="2"/>
        <w:snapToGrid w:val="0"/>
        <w:spacing w:line="600" w:lineRule="exact"/>
        <w:ind w:firstLine="640"/>
        <w:rPr>
          <w:rFonts w:ascii="Times New Roman" w:hAnsi="Times New Roman" w:eastAsia="方正仿宋简体"/>
          <w:color w:val="000000"/>
          <w:kern w:val="0"/>
          <w:sz w:val="34"/>
          <w:szCs w:val="34"/>
        </w:rPr>
      </w:pPr>
      <w:r>
        <w:rPr>
          <w:rFonts w:ascii="Times New Roman" w:hAnsi="Times New Roman" w:eastAsia="方正仿宋简体"/>
          <w:color w:val="000000"/>
          <w:kern w:val="0"/>
          <w:sz w:val="34"/>
          <w:szCs w:val="34"/>
        </w:rPr>
        <w:t>1、根据镇城乡环卫一体化日常考核办法，</w:t>
      </w:r>
      <w:r>
        <w:rPr>
          <w:rFonts w:ascii="Times New Roman" w:hAnsi="Times New Roman" w:eastAsia="方正仿宋简体"/>
          <w:b/>
          <w:color w:val="000000"/>
          <w:kern w:val="0"/>
          <w:sz w:val="34"/>
          <w:szCs w:val="34"/>
        </w:rPr>
        <w:t>对扫帚河村保洁员吴传松罚款30元</w:t>
      </w:r>
      <w:r>
        <w:rPr>
          <w:rFonts w:ascii="Times New Roman" w:hAnsi="Times New Roman" w:eastAsia="方正仿宋简体"/>
          <w:color w:val="000000"/>
          <w:kern w:val="0"/>
          <w:sz w:val="34"/>
          <w:szCs w:val="34"/>
        </w:rPr>
        <w:t>（马子尖组，郭大正户，门前零星垃圾7处）；</w:t>
      </w:r>
      <w:r>
        <w:rPr>
          <w:rFonts w:ascii="Times New Roman" w:hAnsi="Times New Roman" w:eastAsia="方正仿宋简体"/>
          <w:b/>
          <w:color w:val="000000"/>
          <w:kern w:val="0"/>
          <w:sz w:val="34"/>
          <w:szCs w:val="34"/>
        </w:rPr>
        <w:t>对扫帚河村保洁员桂云罚款30元</w:t>
      </w:r>
      <w:r>
        <w:rPr>
          <w:rFonts w:ascii="Times New Roman" w:hAnsi="Times New Roman" w:eastAsia="方正仿宋简体"/>
          <w:color w:val="000000"/>
          <w:kern w:val="0"/>
          <w:sz w:val="34"/>
          <w:szCs w:val="34"/>
        </w:rPr>
        <w:t>（桃园组，刘大同户，门前及周边零星垃圾6处）；</w:t>
      </w:r>
      <w:r>
        <w:rPr>
          <w:rFonts w:ascii="Times New Roman" w:hAnsi="Times New Roman" w:eastAsia="方正仿宋简体"/>
          <w:b/>
          <w:color w:val="000000"/>
          <w:kern w:val="0"/>
          <w:sz w:val="34"/>
          <w:szCs w:val="34"/>
        </w:rPr>
        <w:t>对单龙寺村保洁员茆翠凤罚款30元</w:t>
      </w:r>
      <w:r>
        <w:rPr>
          <w:rFonts w:ascii="Times New Roman" w:hAnsi="Times New Roman" w:eastAsia="方正仿宋简体"/>
          <w:color w:val="000000"/>
          <w:kern w:val="0"/>
          <w:sz w:val="34"/>
          <w:szCs w:val="34"/>
        </w:rPr>
        <w:t>（沐浴地组，李家明户，门前及周边零星垃圾6处）；</w:t>
      </w:r>
      <w:r>
        <w:rPr>
          <w:rFonts w:ascii="Times New Roman" w:hAnsi="Times New Roman" w:eastAsia="方正仿宋简体"/>
          <w:b/>
          <w:color w:val="000000"/>
          <w:kern w:val="0"/>
          <w:sz w:val="34"/>
          <w:szCs w:val="34"/>
        </w:rPr>
        <w:t>对单龙寺村保洁员彭大明罚款30元</w:t>
      </w:r>
      <w:r>
        <w:rPr>
          <w:rFonts w:ascii="Times New Roman" w:hAnsi="Times New Roman" w:eastAsia="方正仿宋简体"/>
          <w:color w:val="000000"/>
          <w:kern w:val="0"/>
          <w:sz w:val="34"/>
          <w:szCs w:val="34"/>
        </w:rPr>
        <w:t>（朝阳组，吴代年户，门前及周边零星垃圾8处）以上保洁员扣罚款从9月份工资扣除。</w:t>
      </w:r>
    </w:p>
    <w:p>
      <w:pPr>
        <w:pStyle w:val="2"/>
        <w:snapToGrid w:val="0"/>
        <w:spacing w:line="600" w:lineRule="exact"/>
        <w:ind w:firstLine="640"/>
        <w:rPr>
          <w:rFonts w:ascii="Times New Roman" w:hAnsi="Times New Roman" w:eastAsia="方正仿宋简体"/>
          <w:color w:val="000000"/>
          <w:kern w:val="0"/>
          <w:sz w:val="34"/>
          <w:szCs w:val="34"/>
        </w:rPr>
      </w:pPr>
      <w:r>
        <w:rPr>
          <w:rFonts w:ascii="Times New Roman" w:hAnsi="Times New Roman" w:eastAsia="方正仿宋简体"/>
          <w:color w:val="000000"/>
          <w:kern w:val="0"/>
          <w:sz w:val="34"/>
          <w:szCs w:val="34"/>
        </w:rPr>
        <w:t>2、全县8月份城乡环卫一体化考核中，我镇位列第5名，根据镇考核考核办法，对劲旅公司考核给予90分。</w:t>
      </w:r>
    </w:p>
    <w:p>
      <w:pPr>
        <w:pStyle w:val="2"/>
        <w:snapToGrid w:val="0"/>
        <w:spacing w:line="600" w:lineRule="exact"/>
        <w:ind w:firstLine="640"/>
        <w:rPr>
          <w:rFonts w:ascii="方正黑体简体" w:hAnsi="Times New Roman" w:eastAsia="方正黑体简体"/>
          <w:bCs/>
          <w:color w:val="000000"/>
          <w:kern w:val="0"/>
          <w:sz w:val="34"/>
          <w:szCs w:val="34"/>
        </w:rPr>
      </w:pPr>
      <w:r>
        <w:rPr>
          <w:rFonts w:ascii="方正黑体简体" w:hAnsi="Times New Roman" w:eastAsia="方正黑体简体"/>
          <w:bCs/>
          <w:color w:val="000000"/>
          <w:kern w:val="0"/>
          <w:sz w:val="34"/>
          <w:szCs w:val="34"/>
        </w:rPr>
        <w:t>三、下一步工作要求</w:t>
      </w:r>
    </w:p>
    <w:p>
      <w:pPr>
        <w:pStyle w:val="2"/>
        <w:snapToGrid w:val="0"/>
        <w:spacing w:line="600" w:lineRule="exact"/>
        <w:ind w:firstLine="640"/>
        <w:rPr>
          <w:rFonts w:ascii="Times New Roman" w:hAnsi="Times New Roman" w:eastAsia="方正仿宋简体"/>
          <w:color w:val="000000"/>
          <w:kern w:val="0"/>
          <w:sz w:val="34"/>
          <w:szCs w:val="34"/>
        </w:rPr>
      </w:pPr>
      <w:r>
        <w:rPr>
          <w:rFonts w:ascii="Times New Roman" w:hAnsi="Times New Roman" w:eastAsia="方正仿宋简体"/>
          <w:color w:val="000000"/>
          <w:kern w:val="0"/>
          <w:sz w:val="34"/>
          <w:szCs w:val="34"/>
        </w:rPr>
        <w:t>1、各村要持续推动“创城”和常态化农村人居环境整治工作。</w:t>
      </w:r>
    </w:p>
    <w:p>
      <w:pPr>
        <w:pStyle w:val="2"/>
        <w:snapToGrid w:val="0"/>
        <w:spacing w:line="600" w:lineRule="exact"/>
        <w:ind w:firstLine="640"/>
        <w:rPr>
          <w:rFonts w:ascii="Times New Roman" w:hAnsi="Times New Roman" w:eastAsia="方正仿宋简体"/>
          <w:color w:val="000000"/>
          <w:kern w:val="0"/>
          <w:sz w:val="34"/>
          <w:szCs w:val="34"/>
        </w:rPr>
      </w:pPr>
      <w:r>
        <w:rPr>
          <w:rFonts w:ascii="Times New Roman" w:hAnsi="Times New Roman" w:eastAsia="方正仿宋简体"/>
          <w:color w:val="000000"/>
          <w:kern w:val="0"/>
          <w:sz w:val="34"/>
          <w:szCs w:val="34"/>
        </w:rPr>
        <w:t>2、劲旅公司要加大部门重点村、重点保洁员调度和督导频次，执法队对部分敷衍塞责的保洁员要重点查、重点罚，屡教不改人员要及时给予解聘处理。</w:t>
      </w:r>
    </w:p>
    <w:p>
      <w:pPr>
        <w:pStyle w:val="2"/>
        <w:snapToGrid w:val="0"/>
        <w:spacing w:line="600" w:lineRule="exact"/>
        <w:ind w:firstLine="6126" w:firstLineChars="1802"/>
        <w:rPr>
          <w:rFonts w:hint="eastAsia" w:ascii="Times New Roman" w:hAnsi="Times New Roman" w:eastAsia="方正仿宋简体"/>
          <w:color w:val="000000"/>
          <w:sz w:val="34"/>
          <w:szCs w:val="34"/>
        </w:rPr>
      </w:pPr>
    </w:p>
    <w:p>
      <w:pPr>
        <w:pStyle w:val="2"/>
        <w:snapToGrid w:val="0"/>
        <w:spacing w:line="600" w:lineRule="exact"/>
        <w:ind w:firstLine="6126" w:firstLineChars="1802"/>
        <w:rPr>
          <w:rFonts w:ascii="Times New Roman" w:hAnsi="Times New Roman" w:eastAsia="方正仿宋简体"/>
          <w:color w:val="000000"/>
          <w:sz w:val="34"/>
          <w:szCs w:val="34"/>
        </w:rPr>
      </w:pPr>
    </w:p>
    <w:p>
      <w:pPr>
        <w:pStyle w:val="2"/>
        <w:snapToGrid w:val="0"/>
        <w:spacing w:line="600" w:lineRule="exact"/>
        <w:ind w:firstLine="4675" w:firstLineChars="1375"/>
        <w:rPr>
          <w:rFonts w:ascii="Times New Roman" w:hAnsi="Times New Roman" w:eastAsia="方正仿宋简体"/>
          <w:color w:val="000000"/>
          <w:sz w:val="34"/>
          <w:szCs w:val="34"/>
        </w:rPr>
      </w:pPr>
      <w:r>
        <w:rPr>
          <w:rFonts w:ascii="Times New Roman" w:hAnsi="Times New Roman" w:eastAsia="方正仿宋简体"/>
          <w:color w:val="000000"/>
          <w:sz w:val="34"/>
          <w:szCs w:val="34"/>
        </w:rPr>
        <w:t>单龙寺镇党政</w:t>
      </w:r>
      <w:r>
        <w:rPr>
          <w:rFonts w:hint="eastAsia" w:ascii="Times New Roman" w:hAnsi="Times New Roman" w:eastAsia="方正仿宋简体"/>
          <w:color w:val="000000"/>
          <w:sz w:val="34"/>
          <w:szCs w:val="34"/>
        </w:rPr>
        <w:t xml:space="preserve">综合办公室 </w:t>
      </w:r>
    </w:p>
    <w:p>
      <w:pPr>
        <w:pStyle w:val="2"/>
        <w:snapToGrid w:val="0"/>
        <w:spacing w:line="600" w:lineRule="exact"/>
        <w:ind w:firstLine="5355" w:firstLineChars="1575"/>
        <w:rPr>
          <w:rFonts w:ascii="Times New Roman" w:hAnsi="Times New Roman" w:eastAsia="方正仿宋简体"/>
          <w:color w:val="000000"/>
          <w:sz w:val="34"/>
          <w:szCs w:val="34"/>
        </w:rPr>
      </w:pPr>
      <w:r>
        <w:rPr>
          <w:rFonts w:ascii="Times New Roman" w:hAnsi="Times New Roman" w:eastAsia="方正仿宋简体"/>
          <w:color w:val="000000"/>
          <w:sz w:val="34"/>
          <w:szCs w:val="34"/>
        </w:rPr>
        <w:t>2022年10月10日</w:t>
      </w:r>
    </w:p>
    <w:bookmarkEnd w:id="0"/>
    <w:sectPr>
      <w:footerReference r:id="rId3" w:type="default"/>
      <w:pgSz w:w="11906" w:h="16838"/>
      <w:pgMar w:top="1474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9662785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MTYwZTQ0ZmY5MWEyN2IzOGNiODZiMDUyMjgxYmIifQ=="/>
  </w:docVars>
  <w:rsids>
    <w:rsidRoot w:val="000027C2"/>
    <w:rsid w:val="000027C2"/>
    <w:rsid w:val="00082F1A"/>
    <w:rsid w:val="00091A24"/>
    <w:rsid w:val="000934BF"/>
    <w:rsid w:val="00095307"/>
    <w:rsid w:val="000B5C14"/>
    <w:rsid w:val="000D0856"/>
    <w:rsid w:val="000F1080"/>
    <w:rsid w:val="000F22BF"/>
    <w:rsid w:val="001216A7"/>
    <w:rsid w:val="00124ED8"/>
    <w:rsid w:val="001734AB"/>
    <w:rsid w:val="00183756"/>
    <w:rsid w:val="001B04BA"/>
    <w:rsid w:val="001E78DB"/>
    <w:rsid w:val="001F1E34"/>
    <w:rsid w:val="00244F83"/>
    <w:rsid w:val="00245A0D"/>
    <w:rsid w:val="0026148F"/>
    <w:rsid w:val="00262C7C"/>
    <w:rsid w:val="00290BE3"/>
    <w:rsid w:val="002B5BD3"/>
    <w:rsid w:val="002E50AF"/>
    <w:rsid w:val="003209F7"/>
    <w:rsid w:val="003255DE"/>
    <w:rsid w:val="00357D5C"/>
    <w:rsid w:val="003973B5"/>
    <w:rsid w:val="003E280B"/>
    <w:rsid w:val="004239AC"/>
    <w:rsid w:val="004713E4"/>
    <w:rsid w:val="004A489F"/>
    <w:rsid w:val="00501FA0"/>
    <w:rsid w:val="005A4DE4"/>
    <w:rsid w:val="005B76A6"/>
    <w:rsid w:val="005D2A09"/>
    <w:rsid w:val="00624E0C"/>
    <w:rsid w:val="00661220"/>
    <w:rsid w:val="006A0536"/>
    <w:rsid w:val="006E1587"/>
    <w:rsid w:val="00720B42"/>
    <w:rsid w:val="007250FE"/>
    <w:rsid w:val="00775D03"/>
    <w:rsid w:val="007824F0"/>
    <w:rsid w:val="0079550F"/>
    <w:rsid w:val="007B0DAF"/>
    <w:rsid w:val="00833E47"/>
    <w:rsid w:val="008916F9"/>
    <w:rsid w:val="008F7D25"/>
    <w:rsid w:val="00901B1A"/>
    <w:rsid w:val="00907504"/>
    <w:rsid w:val="0091430C"/>
    <w:rsid w:val="009341E8"/>
    <w:rsid w:val="009523C9"/>
    <w:rsid w:val="00955885"/>
    <w:rsid w:val="0097397C"/>
    <w:rsid w:val="00976FCE"/>
    <w:rsid w:val="0099159C"/>
    <w:rsid w:val="009B44BE"/>
    <w:rsid w:val="009F6458"/>
    <w:rsid w:val="00A336AB"/>
    <w:rsid w:val="00A354BB"/>
    <w:rsid w:val="00A35708"/>
    <w:rsid w:val="00AA22E2"/>
    <w:rsid w:val="00AD28E0"/>
    <w:rsid w:val="00AD3765"/>
    <w:rsid w:val="00B071C9"/>
    <w:rsid w:val="00B21787"/>
    <w:rsid w:val="00B243EF"/>
    <w:rsid w:val="00B740FC"/>
    <w:rsid w:val="00B75395"/>
    <w:rsid w:val="00C0686B"/>
    <w:rsid w:val="00C1138A"/>
    <w:rsid w:val="00C34272"/>
    <w:rsid w:val="00C42165"/>
    <w:rsid w:val="00C60142"/>
    <w:rsid w:val="00CC4F07"/>
    <w:rsid w:val="00CD0D4E"/>
    <w:rsid w:val="00D31E5B"/>
    <w:rsid w:val="00D3288D"/>
    <w:rsid w:val="00D57A0B"/>
    <w:rsid w:val="00D93395"/>
    <w:rsid w:val="00DA1356"/>
    <w:rsid w:val="00DB6BD0"/>
    <w:rsid w:val="00E05C49"/>
    <w:rsid w:val="00E3048D"/>
    <w:rsid w:val="00E3237F"/>
    <w:rsid w:val="00E55CC2"/>
    <w:rsid w:val="00E56EF1"/>
    <w:rsid w:val="00E66463"/>
    <w:rsid w:val="00EB200E"/>
    <w:rsid w:val="00EB5981"/>
    <w:rsid w:val="00F2205F"/>
    <w:rsid w:val="00F2424C"/>
    <w:rsid w:val="00F45B06"/>
    <w:rsid w:val="00F91057"/>
    <w:rsid w:val="00FA7816"/>
    <w:rsid w:val="00FB3E7F"/>
    <w:rsid w:val="00FB6211"/>
    <w:rsid w:val="00FC61D9"/>
    <w:rsid w:val="00FC753D"/>
    <w:rsid w:val="00FD04F4"/>
    <w:rsid w:val="00FE5671"/>
    <w:rsid w:val="022B1795"/>
    <w:rsid w:val="0463107C"/>
    <w:rsid w:val="04D01847"/>
    <w:rsid w:val="07A16E47"/>
    <w:rsid w:val="10392996"/>
    <w:rsid w:val="16CB141A"/>
    <w:rsid w:val="1FB04250"/>
    <w:rsid w:val="237D6BE6"/>
    <w:rsid w:val="255A7D3D"/>
    <w:rsid w:val="2CA64B3B"/>
    <w:rsid w:val="2CEB2008"/>
    <w:rsid w:val="2EA40416"/>
    <w:rsid w:val="2EE67D35"/>
    <w:rsid w:val="32F41C3F"/>
    <w:rsid w:val="371D62BE"/>
    <w:rsid w:val="3BE01FB7"/>
    <w:rsid w:val="3E611186"/>
    <w:rsid w:val="3FCE1CEC"/>
    <w:rsid w:val="4ADD4BFF"/>
    <w:rsid w:val="4B7D6ED4"/>
    <w:rsid w:val="4DA150FB"/>
    <w:rsid w:val="4F173B01"/>
    <w:rsid w:val="50F22DC8"/>
    <w:rsid w:val="599553D3"/>
    <w:rsid w:val="5BB61BC9"/>
    <w:rsid w:val="5D1642BC"/>
    <w:rsid w:val="5EF97984"/>
    <w:rsid w:val="600F05EB"/>
    <w:rsid w:val="60285208"/>
    <w:rsid w:val="60BD2573"/>
    <w:rsid w:val="63135D35"/>
    <w:rsid w:val="680176A9"/>
    <w:rsid w:val="68A33FC6"/>
    <w:rsid w:val="6C571C18"/>
    <w:rsid w:val="74CC20DB"/>
    <w:rsid w:val="7AEA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unhideWhenUsed/>
    <w:qFormat/>
    <w:uiPriority w:val="99"/>
    <w:pPr>
      <w:jc w:val="left"/>
    </w:pPr>
    <w:rPr>
      <w:rFonts w:ascii="Calibri" w:hAnsi="Calibri" w:eastAsia="宋体" w:cs="Times New Roman"/>
      <w:szCs w:val="21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文字 Char"/>
    <w:basedOn w:val="7"/>
    <w:link w:val="2"/>
    <w:qFormat/>
    <w:uiPriority w:val="99"/>
    <w:rPr>
      <w:rFonts w:ascii="Calibri" w:hAnsi="Calibri" w:eastAsia="宋体" w:cs="Times New Roman"/>
      <w:szCs w:val="21"/>
    </w:rPr>
  </w:style>
  <w:style w:type="character" w:customStyle="1" w:styleId="9">
    <w:name w:val="页眉 Char"/>
    <w:basedOn w:val="7"/>
    <w:link w:val="5"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kern w:val="2"/>
      <w:sz w:val="18"/>
      <w:szCs w:val="18"/>
    </w:rPr>
  </w:style>
  <w:style w:type="character" w:customStyle="1" w:styleId="11">
    <w:name w:val="日期 Char"/>
    <w:basedOn w:val="7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1EAC4-4558-4A2C-A4BC-EB13E1EA9C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1584</Words>
  <Characters>1601</Characters>
  <Lines>11</Lines>
  <Paragraphs>3</Paragraphs>
  <TotalTime>32</TotalTime>
  <ScaleCrop>false</ScaleCrop>
  <LinksUpToDate>false</LinksUpToDate>
  <CharactersWithSpaces>1603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2022-05-31T01:38:00Z</dcterms:created>
  <dc:creator>Administrator</dc:creator>
  <cp:lastModifiedBy>Administrator</cp:lastModifiedBy>
  <cp:lastPrinted>2022-10-11T03:19:00Z</cp:lastPrinted>
  <dcterms:modified xsi:type="dcterms:W3CDTF">2023-01-03T08:25:24Z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3B9396E788F44A4889DD4CCD281B8E89</vt:lpwstr>
  </property>
</Properties>
</file>