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36"/>
          <w:szCs w:val="36"/>
          <w:shd w:val="clear" w:fill="FFFFFF"/>
        </w:rPr>
        <w:t>霍山县</w:t>
      </w: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36"/>
          <w:szCs w:val="36"/>
          <w:shd w:val="clear" w:fill="FFFFFF"/>
          <w:lang w:eastAsia="zh-CN"/>
        </w:rPr>
        <w:t>与儿街</w:t>
      </w: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36"/>
          <w:szCs w:val="36"/>
          <w:shd w:val="clear" w:fill="FFFFFF"/>
        </w:rPr>
        <w:t>镇</w:t>
      </w: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36"/>
          <w:szCs w:val="36"/>
          <w:shd w:val="clear" w:fill="FFFFFF"/>
        </w:rPr>
        <w:t>2022年法治政府建设年度报告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2022年，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与儿街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镇法治政府建设工作在县委，县政府的坚强领导下，认真对照县委法治霍山建设有关工作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，精心组织，狠抓落实，不断完善依法行政制度体系，深入学习贯彻习近平法治思想，进一步筑牢法治思维防线，确保法治建设工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作扎实有序推进。现将2022年以来法治政府建设工作开展情况报告如下：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2022年工作的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主要举措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强化组织领导，确保法治工作落实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是成立了由党委书记和镇长任组长，其他班子成员任副组长，二级机构负责人、各村（社区）书记任成员的推进法治建设工作领导小组，严格落实行政决策制度、重大事项集体讨论决策等制度。同步统筹谋划部署。制定与儿街镇推动落实法治建设工作计划，细化工作任务，与经济社会发展同部署、同推进、同考核、同奖惩，有计划、有步骤、有重点地推进法治建设工作。坚持定期召开法制建设专题会议，听取有关工作汇报，及时研究解决法治建设中的各类问题，重大问题随时研究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是党委政府每年至少召开1次依法行政工作会议，听取并研究部署法治政府建设重大问题，对法治政府建设工作开展专门研究并作重要部署，根据全年重点工作提出我镇法治政府建设工作的目标、任务和要求，并将各项任务予以分解落实。同时，融合市县考核评价指标体系，对标对照，查漏补缺，完成对各村（社区）、镇直各部门、企业的依法行政考核工作，指导各单位有序开展法治政府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三是依托青年大讲堂、理论中心学习组集体学习制度等，深入学习贯彻党的十九届六中全会精神和《中华人民共和国宪法》、《中华人民共和国民法典》、《中华人民共和国行政诉讼法》等法律知识；落实理论中心学习组集体学法制度，组织政府班子成员集体学法；开展镇主要领导任前宪法宣誓；组织开展行政执法证培训及考试，通过一系列法治教育，切实提高了领导干部的遵法守法用法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、坚持依法决策，积极有效防范法律风险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是把好重大行政决策法律关。我镇不断强化法治意识，把依法决策、依法行政理念贯穿到施政行为的方方面面。不断强化责任意识、把关意识，把当好行政决策的“安全卫士”、当好政府参谋助手作为最重要的职责使命。充分发挥司法所在法律知识方面的专业作用，对重大行政决策从法律层面仔细研究、认真分析决策可能存在的风险和问题，尽可能提出切实可行的法律意见、建议，确保重大行政决策始终在法治轨道上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二是全面清理规范性文件。我镇建立规章和规范性文件清理长效机制，落实规范性文件有效期制度，按规定开展规范性文件清理，经梳理，我镇未制定下发规范性文件。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、强化制约监督，确保行政权力阳光运行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一、自觉接受党内监督、人大监督、司法监督。积极办理人大代表建议和政协委员提案，建议、提案的交办率、办结率、满意和基本满意率均达到100%，建议、提案办理工作取得良好成效。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、全力推进政务公开。加快推进政务公开平台标准化规范化建设，加强政务微博、政务微信等新媒体平台建设，充分利用广播、电视、报纸、办事大厅等传统渠道，加强信息公开查阅点建设。积极探索适应基层实际的高效便捷的公开方式，让广大群众看得到、听得懂、易获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三、加强全镇执法人员资格管理。落实执法人员持证上岗、亮证执法制度，加强行政执法证件管理，严格把好行政执法证件申领关。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二、存在的问题和不足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2022年，我镇在推进法治建设工作中取得了一定成效，但也存在一定问题，主要表现在：一是有待进一步提升行政办事效率；二是进一步加强和完善行政决策机制及制度建设；三是进一步提高行政执法能力；四是进一步增强法治宣传工作，加大宣传力度，积极造法治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三、下一步工作目标和重点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一是加强干部依法行政的学习培训。把干部学法用法情况，是否具备法制观念、掌握与履行职责有关的法律知识和依法办事的能力，作为干部考核、任用的重要依据。二是完善行政执法制度，规范行政执法行为。我镇将进一步加强在新的执法体制下有效规范行政执法行为，提高行政执法效能上开展一系列的制度建设，以制度规范行为，以考评落实制度，进一步加强执法队伍培训，迅速适应在新的执法体制环境下开展行政执法工作，提高依法行政工作能力，推进行政执法体制改革创新的目标实现；三是加强法制教育宣传，营造浓厚法制氛围。充分利用各种形式、各种渠道广泛宣传国家法律法规，开展多形式的法制宣传活动，面向全镇认真开展法律法规咨询和解答工作，进一步提高全镇公民法律素质。进一步加强基层法治建设和企业法治建设，做到“普法、学法、用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YWU2Y2U3YzAyMmRmOGI0ZDZmNDNjZGQ5YTk4OTQifQ=="/>
  </w:docVars>
  <w:rsids>
    <w:rsidRoot w:val="00000000"/>
    <w:rsid w:val="05C1213C"/>
    <w:rsid w:val="09726067"/>
    <w:rsid w:val="0C560E46"/>
    <w:rsid w:val="289716A0"/>
    <w:rsid w:val="5FA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1798</Words>
  <Characters>1816</Characters>
  <Lines>0</Lines>
  <Paragraphs>0</Paragraphs>
  <TotalTime>2</TotalTime>
  <ScaleCrop>false</ScaleCrop>
  <LinksUpToDate>false</LinksUpToDate>
  <CharactersWithSpaces>1820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2023-03-13T02:55:00Z</dcterms:created>
  <dc:creator>Administrator</dc:creator>
  <cp:lastModifiedBy>Administrator</cp:lastModifiedBy>
  <dcterms:modified xsi:type="dcterms:W3CDTF">2023-03-13T03:04:38Z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42F2DF3823724C9CAB6B32A96E2448A8</vt:lpwstr>
  </property>
</Properties>
</file>