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420" w:lineRule="exact"/>
        <w:ind w:firstLine="160" w:firstLineChars="5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160" w:firstLineChars="5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宋体" w:hAnsi="宋体"/>
          <w:sz w:val="24"/>
          <w:szCs w:val="18"/>
        </w:rPr>
      </w:pPr>
    </w:p>
    <w:p>
      <w:pPr>
        <w:spacing w:line="240" w:lineRule="auto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spacing w:line="240" w:lineRule="auto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霍退[2023]15号</w:t>
      </w: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年度优待金发放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有关事项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知</w:t>
      </w: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各乡镇人民政府、县直有关单位：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根据《军人抚恤优待条例》、《安徽省重点优抚对象享受普惠加优待规定》等政策</w:t>
      </w:r>
      <w:r>
        <w:rPr>
          <w:rFonts w:hint="eastAsia" w:ascii="仿宋_GB2312" w:hAnsi="仿宋_GB2312" w:eastAsia="仿宋_GB2312" w:cs="仿宋_GB2312"/>
          <w:sz w:val="34"/>
          <w:szCs w:val="34"/>
        </w:rPr>
        <w:t>要求，“八一”前，我县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4"/>
          <w:szCs w:val="34"/>
        </w:rPr>
        <w:t>对义务兵和重点优抚对象开展优待金发放工作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</w:rPr>
        <w:t>现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就</w:t>
      </w:r>
      <w:r>
        <w:rPr>
          <w:rFonts w:hint="eastAsia" w:ascii="仿宋_GB2312" w:hAnsi="仿宋_GB2312" w:eastAsia="仿宋_GB2312" w:cs="仿宋_GB2312"/>
          <w:sz w:val="34"/>
          <w:szCs w:val="34"/>
        </w:rPr>
        <w:t>有关事项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通知</w:t>
      </w:r>
      <w:r>
        <w:rPr>
          <w:rFonts w:hint="eastAsia" w:ascii="仿宋_GB2312" w:hAnsi="仿宋_GB2312" w:eastAsia="仿宋_GB2312" w:cs="仿宋_GB2312"/>
          <w:sz w:val="34"/>
          <w:szCs w:val="34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黑体" w:hAnsi="黑体" w:eastAsia="黑体" w:cs="黑体"/>
          <w:b/>
          <w:bCs/>
          <w:sz w:val="34"/>
          <w:szCs w:val="34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  <w:t>优待</w:t>
      </w:r>
      <w:r>
        <w:rPr>
          <w:rFonts w:hint="eastAsia" w:ascii="黑体" w:hAnsi="黑体" w:eastAsia="黑体" w:cs="黑体"/>
          <w:b/>
          <w:bCs/>
          <w:sz w:val="34"/>
          <w:szCs w:val="34"/>
        </w:rPr>
        <w:t>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按照省、市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4"/>
          <w:szCs w:val="34"/>
        </w:rPr>
        <w:t>相关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4"/>
          <w:szCs w:val="34"/>
        </w:rPr>
        <w:t>精神，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从2021年起，义务兵优待金标准按全省上年度居民人均消费支出的70%发放</w:t>
      </w:r>
      <w:r>
        <w:rPr>
          <w:rFonts w:hint="eastAsia" w:ascii="仿宋_GB2312" w:hAnsi="仿宋_GB2312" w:eastAsia="仿宋_GB2312" w:cs="仿宋_GB2312"/>
          <w:sz w:val="34"/>
          <w:szCs w:val="34"/>
        </w:rPr>
        <w:t>；高原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、新疆</w:t>
      </w:r>
      <w:r>
        <w:rPr>
          <w:rFonts w:hint="eastAsia" w:ascii="仿宋_GB2312" w:hAnsi="仿宋_GB2312" w:eastAsia="仿宋_GB2312" w:cs="仿宋_GB2312"/>
          <w:sz w:val="34"/>
          <w:szCs w:val="34"/>
        </w:rPr>
        <w:t>按现行进藏标准（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增发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倍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34"/>
          <w:szCs w:val="34"/>
        </w:rPr>
        <w:t>）发放；“三属”和在乡复员军人按不低于义务兵家庭优待标准的50%发放；残疾军人、生活特别困难的“两参”人员和带病回乡退伍军人按不低于35%发放。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经测算，我县2023年度优待金的标准</w:t>
      </w:r>
      <w:r>
        <w:rPr>
          <w:rFonts w:hint="eastAsia" w:ascii="仿宋_GB2312" w:hAnsi="仿宋_GB2312" w:eastAsia="仿宋_GB2312" w:cs="仿宋_GB2312"/>
          <w:sz w:val="34"/>
          <w:szCs w:val="34"/>
        </w:rPr>
        <w:t>为：义务兵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15780</w:t>
      </w:r>
      <w:r>
        <w:rPr>
          <w:rFonts w:hint="eastAsia" w:ascii="仿宋_GB2312" w:hAnsi="仿宋_GB2312" w:eastAsia="仿宋_GB2312" w:cs="仿宋_GB2312"/>
          <w:sz w:val="34"/>
          <w:szCs w:val="34"/>
        </w:rPr>
        <w:t>元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/人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“三属”和在乡复员军人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7890</w:t>
      </w:r>
      <w:r>
        <w:rPr>
          <w:rFonts w:hint="eastAsia" w:ascii="仿宋_GB2312" w:hAnsi="仿宋_GB2312" w:eastAsia="仿宋_GB2312" w:cs="仿宋_GB2312"/>
          <w:sz w:val="34"/>
          <w:szCs w:val="34"/>
        </w:rPr>
        <w:t>元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/人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残疾军人、带病回乡、“两参”人员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5523</w:t>
      </w:r>
      <w:r>
        <w:rPr>
          <w:rFonts w:hint="eastAsia" w:ascii="仿宋_GB2312" w:hAnsi="仿宋_GB2312" w:eastAsia="仿宋_GB2312" w:cs="仿宋_GB2312"/>
          <w:sz w:val="34"/>
          <w:szCs w:val="34"/>
        </w:rPr>
        <w:t>元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/人。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  <w:t>优待面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义务兵、在乡复员军人普遍优待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“三属”不低于50%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残疾军人不低于20%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“两参”人员不低于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4"/>
          <w:szCs w:val="34"/>
        </w:rPr>
        <w:t>%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带病回乡人员不低于2%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  <w:t>三、具体</w:t>
      </w:r>
      <w:r>
        <w:rPr>
          <w:rFonts w:hint="eastAsia" w:ascii="黑体" w:hAnsi="黑体" w:eastAsia="黑体" w:cs="黑体"/>
          <w:b/>
          <w:bCs/>
          <w:sz w:val="34"/>
          <w:szCs w:val="34"/>
        </w:rPr>
        <w:t>发放人数</w:t>
      </w:r>
      <w:r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  <w:t>和金额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根据政策要求，结合我县实际，2023年共优待321人430.0839万元，其中义务兵206人361.362万元，重点优抚对象115人68.7219万元，具体人数为：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（一）义务兵：2021年57人，2022年100人，2023年49人，合计206人。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（二）复员军人：11人。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（三）带病回乡退伍军人：34人。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（四）“两参”人员：30人。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（五）“三属”人员：11人。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（六）残疾军人：29人。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四、有关要求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（一）要提高政治站位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优待</w:t>
      </w:r>
    </w:p>
    <w:p>
      <w:pP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工作是落实双拥政策的一项重要内容，各地要提高政治站位，充分认识发放家庭优待金的重要意义，加强组织领导，抓好贯彻落实，确保家庭优待金足额、及时发放到位，切实发挥家庭优待金的褒扬激励作用。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要做到公平公正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各乡镇要按照政策要求，细化工作举措，坚持公平公正、民主评议、公开公示原则，精准落实到人，确保社会和谐稳定，具体人员名单请各乡镇于7月8日前以文件形式报送到县退役军人事务局。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附：霍山县2023年度优待金发放汇总表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霍山县退役军人事务局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4"/>
          <w:szCs w:val="3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sectPr>
          <w:footerReference r:id="rId3" w:type="default"/>
          <w:pgSz w:w="11906" w:h="16838"/>
          <w:pgMar w:top="1440" w:right="1803" w:bottom="1440" w:left="1803" w:header="850" w:footer="850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11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11"/>
          <w:kern w:val="0"/>
          <w:sz w:val="44"/>
          <w:szCs w:val="44"/>
          <w:u w:val="none"/>
          <w:lang w:val="en-US" w:eastAsia="zh-CN" w:bidi="ar"/>
        </w:rPr>
        <w:t>霍山县2023年度优待金发放汇总表</w:t>
      </w:r>
    </w:p>
    <w:p>
      <w:pPr>
        <w:rPr>
          <w:rFonts w:hint="eastAsia"/>
          <w:sz w:val="24"/>
          <w:szCs w:val="24"/>
          <w:lang w:val="en-US" w:eastAsia="zh-CN"/>
        </w:rPr>
      </w:pPr>
    </w:p>
    <w:tbl>
      <w:tblPr>
        <w:tblStyle w:val="4"/>
        <w:tblW w:w="9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189"/>
        <w:gridCol w:w="756"/>
        <w:gridCol w:w="1398"/>
        <w:gridCol w:w="757"/>
        <w:gridCol w:w="1837"/>
        <w:gridCol w:w="954"/>
        <w:gridCol w:w="1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重点优抚对象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义  务  兵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       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人数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衡山镇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179892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48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836340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1016232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佛子岭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33138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189360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222498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黑石渡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56808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205140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261948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落儿岭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16569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126240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142809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诸佛庵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44184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299820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344004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漫水河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43395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220920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264315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上土市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32349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268260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300609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太平畈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11046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126240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137286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太阳乡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24459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31560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56019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大化坪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35505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157800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193305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磨子潭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32349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126240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158589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东西溪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11046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94680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105726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单龙寺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24459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157800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182259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与儿街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63120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315600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378720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但家庙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29982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189360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219342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下符桥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48918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268260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317178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总 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687219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206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3613620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4300839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3" w:bottom="1440" w:left="1803" w:header="850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3C8C5E"/>
    <w:multiLevelType w:val="singleLevel"/>
    <w:tmpl w:val="823C8C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6B997B"/>
    <w:multiLevelType w:val="singleLevel"/>
    <w:tmpl w:val="6F6B997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GQ4YjVhM2U2Yzg5YTliYzJlMzM0MWM5NWM0YzUifQ=="/>
  </w:docVars>
  <w:rsids>
    <w:rsidRoot w:val="00695D13"/>
    <w:rsid w:val="00002B4A"/>
    <w:rsid w:val="00005778"/>
    <w:rsid w:val="00014E0E"/>
    <w:rsid w:val="001A5B7A"/>
    <w:rsid w:val="001F415B"/>
    <w:rsid w:val="00210DCC"/>
    <w:rsid w:val="00370F71"/>
    <w:rsid w:val="0038745B"/>
    <w:rsid w:val="003D3A9D"/>
    <w:rsid w:val="003F280D"/>
    <w:rsid w:val="00556537"/>
    <w:rsid w:val="005C42D2"/>
    <w:rsid w:val="00695D13"/>
    <w:rsid w:val="007043AF"/>
    <w:rsid w:val="007A12BB"/>
    <w:rsid w:val="0086299E"/>
    <w:rsid w:val="009A3973"/>
    <w:rsid w:val="00A70C18"/>
    <w:rsid w:val="00B706DE"/>
    <w:rsid w:val="00C331E4"/>
    <w:rsid w:val="00CD13DF"/>
    <w:rsid w:val="00E00391"/>
    <w:rsid w:val="00F64AB7"/>
    <w:rsid w:val="024C4D2E"/>
    <w:rsid w:val="03457689"/>
    <w:rsid w:val="06932C30"/>
    <w:rsid w:val="072F5A00"/>
    <w:rsid w:val="0A572039"/>
    <w:rsid w:val="0AA67583"/>
    <w:rsid w:val="0B8D2240"/>
    <w:rsid w:val="0F174DCC"/>
    <w:rsid w:val="0F51775A"/>
    <w:rsid w:val="0F682213"/>
    <w:rsid w:val="0FBD1DC3"/>
    <w:rsid w:val="121225E8"/>
    <w:rsid w:val="123F1DBA"/>
    <w:rsid w:val="18653FFC"/>
    <w:rsid w:val="18C0088E"/>
    <w:rsid w:val="18EC71F7"/>
    <w:rsid w:val="19082A51"/>
    <w:rsid w:val="1A8A7F67"/>
    <w:rsid w:val="1B0F5A2C"/>
    <w:rsid w:val="1B32070E"/>
    <w:rsid w:val="1BF12377"/>
    <w:rsid w:val="20F841A8"/>
    <w:rsid w:val="23A4279C"/>
    <w:rsid w:val="24A22C56"/>
    <w:rsid w:val="24FB6014"/>
    <w:rsid w:val="27AB20FC"/>
    <w:rsid w:val="28A95254"/>
    <w:rsid w:val="29544BA1"/>
    <w:rsid w:val="29C80B15"/>
    <w:rsid w:val="2A2518DE"/>
    <w:rsid w:val="2B3A79A4"/>
    <w:rsid w:val="2BE9306B"/>
    <w:rsid w:val="2FF700C7"/>
    <w:rsid w:val="329A6E6D"/>
    <w:rsid w:val="32AF3232"/>
    <w:rsid w:val="33597746"/>
    <w:rsid w:val="33F25B4F"/>
    <w:rsid w:val="34895FBE"/>
    <w:rsid w:val="35DA3A24"/>
    <w:rsid w:val="38581886"/>
    <w:rsid w:val="3CDF2517"/>
    <w:rsid w:val="3F0E2CAA"/>
    <w:rsid w:val="3F1E501D"/>
    <w:rsid w:val="3F634A8A"/>
    <w:rsid w:val="4235270E"/>
    <w:rsid w:val="424F4F54"/>
    <w:rsid w:val="42BA2C13"/>
    <w:rsid w:val="430A7254"/>
    <w:rsid w:val="44B55D88"/>
    <w:rsid w:val="4E2856F9"/>
    <w:rsid w:val="4F7D6C60"/>
    <w:rsid w:val="523763F0"/>
    <w:rsid w:val="55A90FF1"/>
    <w:rsid w:val="58DB4C97"/>
    <w:rsid w:val="596404F9"/>
    <w:rsid w:val="5CD81D91"/>
    <w:rsid w:val="62C30581"/>
    <w:rsid w:val="64871671"/>
    <w:rsid w:val="64D33DBA"/>
    <w:rsid w:val="66B64376"/>
    <w:rsid w:val="67917B37"/>
    <w:rsid w:val="6AD811AA"/>
    <w:rsid w:val="6BD10E4A"/>
    <w:rsid w:val="6CE9405F"/>
    <w:rsid w:val="6DEE303F"/>
    <w:rsid w:val="6E076DA5"/>
    <w:rsid w:val="6E533EBB"/>
    <w:rsid w:val="6E6F41F9"/>
    <w:rsid w:val="72BA2A6D"/>
    <w:rsid w:val="73C7645B"/>
    <w:rsid w:val="75A47E61"/>
    <w:rsid w:val="75B94E29"/>
    <w:rsid w:val="76E1516F"/>
    <w:rsid w:val="77311160"/>
    <w:rsid w:val="78152551"/>
    <w:rsid w:val="79407733"/>
    <w:rsid w:val="7B213569"/>
    <w:rsid w:val="7E4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984</Words>
  <Characters>1358</Characters>
  <Lines>5</Lines>
  <Paragraphs>1</Paragraphs>
  <TotalTime>25</TotalTime>
  <ScaleCrop>false</ScaleCrop>
  <LinksUpToDate>false</LinksUpToDate>
  <CharactersWithSpaces>1377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2020-07-06T08:39:00Z</dcterms:created>
  <dc:creator>xb21cn</dc:creator>
  <cp:lastModifiedBy>Administrator</cp:lastModifiedBy>
  <cp:lastPrinted>2023-06-25T06:08:00Z</cp:lastPrinted>
  <dcterms:modified xsi:type="dcterms:W3CDTF">2023-09-28T07:08:46Z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38D1633ACD754C8B9640CC32785DE5FC_13</vt:lpwstr>
  </property>
</Properties>
</file>