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</w:t>
      </w:r>
      <w:r>
        <w:rPr>
          <w:rFonts w:ascii="宋体" w:hAnsi="宋体" w:eastAsia="宋体"/>
          <w:sz w:val="24"/>
          <w:szCs w:val="24"/>
        </w:rPr>
        <w:t>1</w:t>
      </w:r>
    </w:p>
    <w:p>
      <w:pPr>
        <w:jc w:val="center"/>
        <w:rPr>
          <w:rFonts w:ascii="方正小标宋简体" w:hAnsi="宋体" w:eastAsia="方正小标宋简体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霍山县202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32"/>
          <w:szCs w:val="32"/>
        </w:rPr>
        <w:t>年基层农技推广体系改革与建设项目物化补助肥料</w:t>
      </w:r>
      <w:bookmarkStart w:id="0" w:name="_GoBack"/>
      <w:bookmarkEnd w:id="0"/>
    </w:p>
    <w:p>
      <w:pPr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采购项目质量及售后服务承诺书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spacing w:line="5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致：霍山县农业技术推广中心: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根据霍山县202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</w:rPr>
        <w:t>年基层农技推广体系改举与建设项目物化补助肥料采购项目要求，我方作为该项目成交单位，作出以下郑重承诺: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一、严格执行《霍山县202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</w:rPr>
        <w:t>年基层农技推广体系改革与建设项目物化补助肥料采购项目合同》的全部条款和规定、全面执行投标承诺。确保质量、提供快捷、方便、满意的服务。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二、承诺所投产品质量是通过国家质量检测的合格品牌产品。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三、承诺所投产品享有厂家规定的售后服务。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四、承诺能实现按询价文件要求在规定时间内供货至各乡镇指定地点。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</w:rPr>
        <w:t>五、产品质量及售后服务其它承诺: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　　　　　　　　　</w:t>
      </w:r>
    </w:p>
    <w:p>
      <w:pPr>
        <w:spacing w:line="500" w:lineRule="exact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　　　　　　　　　　　　　　　　　　　　　　　　　　　　</w:t>
      </w:r>
    </w:p>
    <w:p>
      <w:pPr>
        <w:spacing w:line="500" w:lineRule="exact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　　　　　　　　　　　　　　　　　　　　　　　　　　　　</w:t>
      </w:r>
    </w:p>
    <w:p>
      <w:pPr>
        <w:spacing w:line="500" w:lineRule="exact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</w:rPr>
        <w:t>承诺单位（盖章）：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　　　　　　　　　　　　　　　　　　　</w:t>
      </w:r>
    </w:p>
    <w:p>
      <w:pPr>
        <w:spacing w:line="500" w:lineRule="exact"/>
        <w:rPr>
          <w:rFonts w:ascii="宋体" w:hAnsi="宋体" w:eastAsia="宋体"/>
          <w:sz w:val="24"/>
          <w:szCs w:val="24"/>
        </w:rPr>
      </w:pPr>
    </w:p>
    <w:p>
      <w:pPr>
        <w:spacing w:line="500" w:lineRule="exact"/>
        <w:rPr>
          <w:rFonts w:ascii="宋体" w:hAnsi="宋体" w:eastAsia="宋体"/>
          <w:sz w:val="24"/>
          <w:szCs w:val="24"/>
        </w:rPr>
      </w:pPr>
    </w:p>
    <w:p>
      <w:pPr>
        <w:spacing w:line="500" w:lineRule="exact"/>
        <w:rPr>
          <w:rFonts w:ascii="宋体" w:hAnsi="宋体" w:eastAsia="宋体"/>
          <w:sz w:val="24"/>
          <w:szCs w:val="24"/>
        </w:rPr>
      </w:pPr>
    </w:p>
    <w:p>
      <w:pPr>
        <w:spacing w:line="500" w:lineRule="exact"/>
        <w:rPr>
          <w:rFonts w:ascii="宋体" w:hAnsi="宋体" w:eastAsia="宋体"/>
          <w:sz w:val="24"/>
          <w:szCs w:val="24"/>
        </w:rPr>
      </w:pPr>
    </w:p>
    <w:p>
      <w:pPr>
        <w:spacing w:line="500" w:lineRule="exact"/>
        <w:rPr>
          <w:rFonts w:ascii="宋体" w:hAnsi="宋体" w:eastAsia="宋体"/>
          <w:sz w:val="24"/>
          <w:szCs w:val="24"/>
        </w:rPr>
      </w:pPr>
    </w:p>
    <w:p>
      <w:pPr>
        <w:spacing w:line="500" w:lineRule="exact"/>
        <w:rPr>
          <w:rFonts w:ascii="宋体" w:hAnsi="宋体" w:eastAsia="宋体"/>
          <w:sz w:val="24"/>
          <w:szCs w:val="24"/>
        </w:rPr>
      </w:pPr>
    </w:p>
    <w:p>
      <w:pPr>
        <w:spacing w:line="500" w:lineRule="exact"/>
        <w:rPr>
          <w:rFonts w:ascii="宋体" w:hAnsi="宋体" w:eastAsia="宋体"/>
          <w:sz w:val="24"/>
          <w:szCs w:val="24"/>
        </w:rPr>
      </w:pPr>
    </w:p>
    <w:p>
      <w:pPr>
        <w:spacing w:line="500" w:lineRule="exact"/>
        <w:rPr>
          <w:rFonts w:ascii="宋体" w:hAnsi="宋体" w:eastAsia="宋体"/>
          <w:sz w:val="24"/>
          <w:szCs w:val="24"/>
        </w:rPr>
      </w:pPr>
    </w:p>
    <w:p>
      <w:pPr>
        <w:spacing w:line="500" w:lineRule="exact"/>
        <w:rPr>
          <w:rFonts w:ascii="宋体" w:hAnsi="宋体" w:eastAsia="宋体"/>
          <w:sz w:val="24"/>
          <w:szCs w:val="24"/>
        </w:rPr>
      </w:pPr>
    </w:p>
    <w:p>
      <w:pPr>
        <w:spacing w:line="500" w:lineRule="exact"/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</w:t>
      </w:r>
      <w:r>
        <w:rPr>
          <w:rFonts w:ascii="宋体" w:hAnsi="宋体" w:eastAsia="宋体"/>
          <w:sz w:val="24"/>
          <w:szCs w:val="24"/>
        </w:rPr>
        <w:t>2</w:t>
      </w:r>
    </w:p>
    <w:p>
      <w:pPr>
        <w:jc w:val="center"/>
        <w:rPr>
          <w:rFonts w:ascii="方正小标宋简体" w:hAnsi="宋体" w:eastAsia="方正小标宋简体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霍山县202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32"/>
          <w:szCs w:val="32"/>
        </w:rPr>
        <w:t>年基层农技推广体系改革与建设项目物化补助肥料</w:t>
      </w:r>
    </w:p>
    <w:p>
      <w:pPr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采购项目报价函</w:t>
      </w:r>
    </w:p>
    <w:p>
      <w:pPr>
        <w:jc w:val="center"/>
        <w:rPr>
          <w:rFonts w:ascii="方正小标宋简体" w:hAnsi="宋体" w:eastAsia="方正小标宋简体"/>
          <w:sz w:val="24"/>
          <w:szCs w:val="24"/>
        </w:rPr>
      </w:pPr>
      <w:r>
        <w:rPr>
          <w:rFonts w:hint="eastAsia" w:ascii="方正小标宋简体" w:hAnsi="宋体" w:eastAsia="方正小标宋简体"/>
          <w:sz w:val="24"/>
          <w:szCs w:val="24"/>
        </w:rPr>
        <w:t>采购编号：</w:t>
      </w:r>
    </w:p>
    <w:tbl>
      <w:tblPr>
        <w:tblStyle w:val="6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810"/>
        <w:gridCol w:w="2127"/>
        <w:gridCol w:w="804"/>
        <w:gridCol w:w="1567"/>
        <w:gridCol w:w="1567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货物名称</w:t>
            </w:r>
          </w:p>
        </w:tc>
        <w:tc>
          <w:tcPr>
            <w:tcW w:w="29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规格要求（必须详细描述）</w:t>
            </w:r>
          </w:p>
        </w:tc>
        <w:tc>
          <w:tcPr>
            <w:tcW w:w="80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数量</w:t>
            </w:r>
          </w:p>
        </w:tc>
        <w:tc>
          <w:tcPr>
            <w:tcW w:w="156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单价（元）</w:t>
            </w:r>
          </w:p>
        </w:tc>
        <w:tc>
          <w:tcPr>
            <w:tcW w:w="156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合价（元）</w:t>
            </w:r>
          </w:p>
        </w:tc>
        <w:tc>
          <w:tcPr>
            <w:tcW w:w="156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供货时间承诺（必填）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37" w:type="dxa"/>
            <w:gridSpan w:val="2"/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(应</w:t>
            </w:r>
            <w:r>
              <w:rPr>
                <w:rFonts w:ascii="宋体" w:hAnsi="宋体" w:eastAsia="宋体"/>
                <w:sz w:val="24"/>
                <w:szCs w:val="24"/>
              </w:rPr>
              <w:t>含品牌信息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)</w:t>
            </w:r>
          </w:p>
        </w:tc>
        <w:tc>
          <w:tcPr>
            <w:tcW w:w="804" w:type="dxa"/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7" w:type="dxa"/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7" w:type="dxa"/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7" w:type="dxa"/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合计总报价人民币：</w:t>
            </w:r>
          </w:p>
        </w:tc>
        <w:tc>
          <w:tcPr>
            <w:tcW w:w="7632" w:type="dxa"/>
            <w:gridSpan w:val="5"/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大写：                                  （小写：           ）</w:t>
            </w:r>
          </w:p>
        </w:tc>
      </w:tr>
    </w:tbl>
    <w:p>
      <w:pPr>
        <w:spacing w:line="5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（此表供应商可根据实际情况进行扩展）</w:t>
      </w:r>
    </w:p>
    <w:p>
      <w:pPr>
        <w:spacing w:line="5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注：各投标人须认真阅读本询价文件，根据自身的能力综合考虑进行合理报价</w:t>
      </w:r>
    </w:p>
    <w:p>
      <w:pPr>
        <w:spacing w:line="5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合计总报价（大写）：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eastAsia="宋体"/>
          <w:sz w:val="24"/>
          <w:szCs w:val="24"/>
        </w:rPr>
        <w:t>元（¥：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/>
          <w:sz w:val="24"/>
          <w:szCs w:val="24"/>
        </w:rPr>
        <w:t>元）单位：人民币  元此表内容若单页填不下，可按同样格式扩展，但每页均需单位公章；传真件必须确保公章清晰。</w:t>
      </w:r>
    </w:p>
    <w:p>
      <w:pPr>
        <w:spacing w:line="500" w:lineRule="exact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</w:rPr>
        <w:t>供应商名称（盖单位公章）：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/>
          <w:sz w:val="24"/>
          <w:szCs w:val="24"/>
        </w:rPr>
        <w:t xml:space="preserve">  法定代表人或联系人（签名）：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 </w:t>
      </w:r>
    </w:p>
    <w:p>
      <w:pPr>
        <w:spacing w:line="5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联系电话：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 w:eastAsia="宋体"/>
          <w:sz w:val="24"/>
          <w:szCs w:val="24"/>
        </w:rPr>
        <w:t xml:space="preserve">      日  期：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/>
          <w:sz w:val="24"/>
          <w:szCs w:val="24"/>
        </w:rPr>
        <w:t>日</w:t>
      </w:r>
    </w:p>
    <w:p>
      <w:pPr>
        <w:spacing w:line="500" w:lineRule="exact"/>
        <w:rPr>
          <w:rFonts w:ascii="宋体" w:hAnsi="宋体" w:eastAsia="宋体"/>
          <w:sz w:val="24"/>
          <w:szCs w:val="24"/>
        </w:rPr>
      </w:pPr>
    </w:p>
    <w:p>
      <w:pPr>
        <w:spacing w:line="500" w:lineRule="exact"/>
        <w:rPr>
          <w:rFonts w:ascii="宋体" w:hAnsi="宋体" w:eastAsia="宋体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xMWNlY2RiNTZmYzlhMjg3NjdlYTMwZTdmZTA3ZWYifQ=="/>
  </w:docVars>
  <w:rsids>
    <w:rsidRoot w:val="000C1987"/>
    <w:rsid w:val="00016179"/>
    <w:rsid w:val="000C1987"/>
    <w:rsid w:val="000C2096"/>
    <w:rsid w:val="001C090B"/>
    <w:rsid w:val="002917AE"/>
    <w:rsid w:val="003B5D8D"/>
    <w:rsid w:val="0047597E"/>
    <w:rsid w:val="00492C5E"/>
    <w:rsid w:val="005413B1"/>
    <w:rsid w:val="005F0080"/>
    <w:rsid w:val="00A43E67"/>
    <w:rsid w:val="00B561D7"/>
    <w:rsid w:val="00BF4B0A"/>
    <w:rsid w:val="00D93841"/>
    <w:rsid w:val="00E83E8C"/>
    <w:rsid w:val="00FB71B4"/>
    <w:rsid w:val="49F1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552</Words>
  <Characters>564</Characters>
  <Lines>6</Lines>
  <Paragraphs>1</Paragraphs>
  <TotalTime>29</TotalTime>
  <ScaleCrop>false</ScaleCrop>
  <LinksUpToDate>false</LinksUpToDate>
  <CharactersWithSpaces>846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2022-02-25T03:30:00Z</dcterms:created>
  <dc:creator>Administrator</dc:creator>
  <cp:lastModifiedBy>Administrator</cp:lastModifiedBy>
  <cp:lastPrinted>2022-02-25T09:18:00Z</cp:lastPrinted>
  <dcterms:modified xsi:type="dcterms:W3CDTF">2023-10-26T02:15:37Z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244A20D1657045189ACAE2DD1BDC920E_12</vt:lpwstr>
  </property>
</Properties>
</file>