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霍山县与儿街镇2021年度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与儿街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镇深入学习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贯彻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党的十九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大和十九届二中、三中、四中、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全会精神，全面贯彻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上级关于政府信息公开工作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文件精神，加强组织领导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规范公开程序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突出公开重点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建全公开机制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全面公开群众关心关注的政府信息，全镇政府信息公开工作积极、稳妥、有序推进，做到政府信息公开工作常态化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制度化。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与儿街镇政务公开工作实现政务信息统一规范、资源共享、动态更新。督促镇直单位、各村（居）及时落实政务公开任务，共同推进全镇信息公开工作。2021年全年与儿街镇政务公开网站主动公开信息2285条，其中两化栏目共计公开信息1968条。丰富政策解读形式，多运用图片图表等进行解读。强化重点领域信息公开，加大涉及重点工程建设、财政资金、疫情防控等信息公开力度。积极回应群众关切，加强政府市长热线建设，及时答复公众询问，回应公众关切，提高政府信息公开实效，截至当前共受理各类咨询投诉热线186件，均办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依申请公开政府信息的情况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年，及时更新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相关信息，推动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政务公开网上申请平台畅通。2021年度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与儿街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镇暂未收到和受理依申请公开办理事项。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2021年，与儿街镇强化组织领导，大力推进政府信息管理向纵深推进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，依据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上级文件要求，安排专人从事政府信息管理工作，严格执行信息发布“三级审核”制度，定期开展复查，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提高政府信息管理质量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 （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不断加大政府信息公开平台建设力度，根据要求及时对政府网站栏目进行调整，同时积极公开群众关心的事项，主要做到以下三个方面，一是政府年度重点工作完成情况；二是镇内重大项目和重点领域计划和推进情况；三是乡村振兴、疫情防控、应急管理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明确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具体责任分工，抓好工作部署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通过召开推进会的方式，将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公开工作落实到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，建立健全长效管理机制，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实行“更新、调度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监测、督查、考核”的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循环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监督管理机制，安排专人定期指导和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检查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，逐部门、逐栏目列出整改清单，实行销号管理，确保基层政务公开工作常态化、规范化、制度化。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75" w:beforeAutospacing="0" w:after="75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（二）部分公开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75" w:beforeAutospacing="0" w:after="75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存在问题：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一是政策解读质量有待提高。解读形式较为单一，图表解读、视频解读、媒体解读内容较少。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村务公开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的工作人员不够稳定。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公开工作人员流动性大，政务公开工作衔接偶有不及时，造成工作进度较慢。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三是部分栏目发布信息数量较少，发布质量有待提升。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改进措施：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加强推进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政策高质量解读。采用图片、视频等多种形式，对文件等进行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多角度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解读。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加强推进村级信息录入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加强对村级录入工作的调度，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确保及时更新、规范录入。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推进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重点工作。针对群众关心关怀的信息，实行动态管理，压实责任、常态化抓好政务公开工作。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按照《国务院办公厅关于印发（政府信息公开信息处理费管理办法）的通知》（国办函（2020）109）号规定的按件，按量收费标准，本年度没有产生信息公开处理费。</w:t>
      </w:r>
    </w:p>
    <w:sectPr>
      <w:footerReference r:id="rId3" w:type="default"/>
      <w:pgSz w:w="11906" w:h="16838"/>
      <w:pgMar w:top="1417" w:right="1587" w:bottom="1417" w:left="1587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2BACB71-FFCB-474B-95CF-86CE72543D1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0D935B5-C8A6-401F-9C28-161F34E7BA4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32437F7-9994-4084-BDBF-D43F704BB34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A3526"/>
    <w:multiLevelType w:val="singleLevel"/>
    <w:tmpl w:val="00BA352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mFjMmM4ZTljMGJiZDAxN2JmYTc0NGI0NmFiNDgifQ=="/>
  </w:docVars>
  <w:rsids>
    <w:rsidRoot w:val="00000000"/>
    <w:rsid w:val="01D11820"/>
    <w:rsid w:val="06563FCE"/>
    <w:rsid w:val="0BAF0F8A"/>
    <w:rsid w:val="0BBC4403"/>
    <w:rsid w:val="10A02A15"/>
    <w:rsid w:val="11B320B3"/>
    <w:rsid w:val="147E6F9A"/>
    <w:rsid w:val="1AA9696A"/>
    <w:rsid w:val="1D6542C0"/>
    <w:rsid w:val="1D6576FA"/>
    <w:rsid w:val="2AC2485B"/>
    <w:rsid w:val="2D597BA6"/>
    <w:rsid w:val="30776E53"/>
    <w:rsid w:val="35C275AF"/>
    <w:rsid w:val="42384163"/>
    <w:rsid w:val="46100E20"/>
    <w:rsid w:val="48916AAF"/>
    <w:rsid w:val="4BF105B5"/>
    <w:rsid w:val="51B56991"/>
    <w:rsid w:val="52081B54"/>
    <w:rsid w:val="53553742"/>
    <w:rsid w:val="57AA72A2"/>
    <w:rsid w:val="630559C8"/>
    <w:rsid w:val="63B53102"/>
    <w:rsid w:val="64E17566"/>
    <w:rsid w:val="661F0E5C"/>
    <w:rsid w:val="72A36F91"/>
    <w:rsid w:val="793B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Administrator</dc:creator>
  <cp:lastModifiedBy>会思考的芦苇1415541941</cp:lastModifiedBy>
  <cp:lastPrinted>2021-12-28T08:08:00Z</cp:lastPrinted>
  <dcterms:modified xsi:type="dcterms:W3CDTF">2024-02-26T09:14:07Z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67F4439C259545AA816432DC433D517C</vt:lpwstr>
  </property>
</Properties>
</file>