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霍山县高山学校2023年体育工作年度报告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为贯彻安徽省教育厅《安徽省学生体质健康监测评价实施方案》、《安徽省中小学校体育工作评估实施办法》、《安徽省学校体育工作年度报告实施办法》等文件精神，落实市县教育主管部门要求，我校对照《中小学校体育工作评估指标体系》进行了自查,现就2022年体育工作年度报告总结如下: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学校本着“一切为了学生，为了学生的一切，为学生的终身发展负责”的办学理念，以生为本，立足实际，面向全体学生，认真贯彻《中共中央国务院关于深化教育改革全面推进素质教育的决定》，落实《中共中央国务院关于加强青少年体育增强青少年体质的意见》、《学校体育工作条例》、《学校卫生工作条例》等有关规定，按照健康第一的指导思想和素质教育的要求，切实加强和改进学校体育卫生工作，全校教师统一思想，形成共识，牢固树立人才培养新理念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一、提高认识，加强领导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校长、教导主任、体育教师在制定学期计划时，都把体育工作列为重中之重，并有明确的内容和要求，还在校务会议、教研组长会议上学习，提高全体教师对体育工作的认识。学校成立体育工作领导小组，由校长担任组长,教导主任具体负责工作，做到专项管理，专人负责，规范体育工作。学校还制定了体育、卫生一系列规章制度，保证学校体育工作的全面落实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二、经费保障及设备添置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我校十分重视发展学生个性,培养学生特长,促进学生全面素质的提高,为了抓好体育、卫生教育工作,学校加大了经费投入,改善办学条件，添置新的体育器材，配备了实施新课程必须的体育器具，大大改善了办学条件，优化了育人环境，开展体育活动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三、师资培训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我校把优化学校体育师资队伍作为一项重要工作来抓，充实教师队伍，完小至少安排一名专业体育教师带体育，通过校本培训方式，优化队伍.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四、课程管理与课堂教学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1、我校严格执行国家课程计划,开齐、开足体育课程。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、学校认真落实国家课程标准，教学结构优化，教学方法科学合理，教学手段多样。面向全体学生，激发学生的学习兴趣，实现课堂教学三维目标，学校整体教学效果良好。体育教师积极参与学校的教育教学改革，多方开发课程资源，因地制宜上好体育课，使学生素养得到不断提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3、学校根据教学目标，认真组织实施考核。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五、深化改革，阳光体育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体育改革创新的唯一宗旨，就是以增强学生体质为主，就是要营造寓教于乐，趣味健身，陶冶情操的教学氛围。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１、体育器材让学生快乐起来。我们把现有的固定体育器械进行定期改造和维修，充分利用这些体育器材。强调每个学生人手一件随身携带的小体育活动器材，有跳绳、毽子、足球、篮球、排球等，使学生随时随处都可以健身，保证学生每天一小时体育活动时间。学校还不断添置一些体育器材,每学期都有投入，安排体育器材管理员并做好器材使用记录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２、课堂教学让学生身心愉悦。学校严格执行上级文件,落实广播操、眼保健操、大课间、课外活动。并严格要求专课专用，不得随意占课，教导处随机抽查。每星期的体育课是快乐体育的主渠道，增强体育教学的趣味性、娱乐性、健身性、实效性。体育教师深入钻研教材、精心备课、以加强教材建设为着眼点，使学生全面掌握新课程所规定的各项健康常识及体育技能，以改革教学方法和组织形式为基本途径，不断优化课堂教学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３、阳光体育运动让学生喜闻乐见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（１）创设宽松、和谐的兴趣活动氛围。我校组建乒乓球、篮球、羽毛球等体育兴趣活动小组，主要以培养学生体育运动的兴趣，增强学生体质为主要宗旨，喜欢体育运动的学生都能参加。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（２）学校举办了运动会，让学生体味了快乐、合作、和谐，同时也丰富了校园文化。为了保证学生更广泛的参与体育运动，依托少年宫开展体育社团活动，目的是重在参与，培养技能。</w:t>
      </w: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六、体质健康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开学初，体育教师明确各年级测试项目，测试步骤和操作细则,并要求体育教师对各班进行《标准》的测试项目及锻炼方法的宣传教育,让他们认识《标准》实施办法的重要性和必要性，学校还把《标准》工作方案复印给各班，让学生了解测试达标要求来督促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自己</w:t>
      </w:r>
      <w:r>
        <w:rPr>
          <w:rFonts w:hint="eastAsia"/>
          <w:sz w:val="28"/>
          <w:szCs w:val="28"/>
        </w:rPr>
        <w:t>平时积极主动地锻炼身体。在测试前，对学生进行身体健康情况的摸底调查，有计划、有组织地安排测试，并对测试仪器调试、场地、设施以及环境的布置和安排进行排查，制订详细的测试细则和安全措施，指导受试者做好充分的预备活动等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近年来，我校的体育教学质量逐步提高，学生体育锻炼的态度和习惯普遍增强，校内自觉进行体育活动人数不断增加，学生健康状况明显改善。</w:t>
      </w:r>
    </w:p>
    <w:p>
      <w:pPr>
        <w:rPr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霍山县高山学校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202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rFonts w:hint="eastAsia"/>
          <w:sz w:val="28"/>
          <w:szCs w:val="28"/>
        </w:rPr>
        <w:t>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I2MTdmNzU5MjFmZjYxYThiMjFiMTM2ODVmMGUxMDMifQ=="/>
  </w:docVars>
  <w:rsids>
    <w:rsidRoot w:val="00242A14"/>
    <w:rsid w:val="000B4906"/>
    <w:rsid w:val="000C2471"/>
    <w:rsid w:val="000F45DA"/>
    <w:rsid w:val="00107CBB"/>
    <w:rsid w:val="00194829"/>
    <w:rsid w:val="00242A14"/>
    <w:rsid w:val="00273B3F"/>
    <w:rsid w:val="0043321E"/>
    <w:rsid w:val="00463190"/>
    <w:rsid w:val="004D1EDA"/>
    <w:rsid w:val="00710808"/>
    <w:rsid w:val="007A3A2F"/>
    <w:rsid w:val="00800C45"/>
    <w:rsid w:val="00821EE0"/>
    <w:rsid w:val="0084372A"/>
    <w:rsid w:val="00964E27"/>
    <w:rsid w:val="009851FE"/>
    <w:rsid w:val="009E75FC"/>
    <w:rsid w:val="00BC146E"/>
    <w:rsid w:val="00C23B76"/>
    <w:rsid w:val="00C3330D"/>
    <w:rsid w:val="00D80348"/>
    <w:rsid w:val="00DA1BF0"/>
    <w:rsid w:val="00EF7804"/>
    <w:rsid w:val="00F00BFA"/>
    <w:rsid w:val="00F40077"/>
    <w:rsid w:val="35E3708D"/>
    <w:rsid w:val="464B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lead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1789</Words>
  <Characters>1803</Characters>
  <Lines>14</Lines>
  <Paragraphs>3</Paragraphs>
  <TotalTime>85</TotalTime>
  <ScaleCrop>false</ScaleCrop>
  <LinksUpToDate>false</LinksUpToDate>
  <CharactersWithSpaces>1956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2020-12-21T05:45:00Z</dcterms:created>
  <dc:creator>LENOVO</dc:creator>
  <cp:lastModifiedBy>炫.</cp:lastModifiedBy>
  <dcterms:modified xsi:type="dcterms:W3CDTF">2024-06-26T09:09:51Z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BBF4F9B4A70C45B9AC1512EE56CE72EC</vt:lpwstr>
  </property>
</Properties>
</file>