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387E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kern w:val="44"/>
          <w:sz w:val="44"/>
          <w:szCs w:val="44"/>
          <w:u w:val="none"/>
          <w:shd w:val="clear" w:color="auto" w:fill="FFFFFF"/>
          <w:lang w:val="en-US" w:eastAsia="zh-CN" w:bidi="ar"/>
        </w:rPr>
        <w:t>部分不合格项目的小知识</w:t>
      </w:r>
    </w:p>
    <w:p w14:paraId="0089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1.甲氧苄啶</w:t>
      </w:r>
    </w:p>
    <w:p w14:paraId="7FC1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甲氧苄啶是合成抗菌药和磺胺增效药，具有抗菌广谱、性质稳定等特点。长期食用甲氧苄啶超标的食品，可能会引起恶心、呕吐等症状。《食品安全国家标准 食品中 41 种兽药最大残留限量》（GB 31650.1-2022）中规定，甲氧苄啶在鸡蛋中最大残留限量值为 10μg/kg。鸡蛋中甲氧苄啶残留量超标可能是在养殖过程中为快速控制疫病，违规加大用药量或不遵守休药期规定，致使上市销售产品中的药物残留量超标。</w:t>
      </w:r>
    </w:p>
    <w:p w14:paraId="611E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2.克伦特罗</w:t>
      </w:r>
    </w:p>
    <w:p w14:paraId="0C21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克伦特罗属于β-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肾上腺素受体激动剂，对动物有明显的促进生长、加速脂肪的转化和分解及提高瘦肉率的效果。《食品中可能违法添加的非食用物质和易滥用的食品添加剂名单（第四批）》（整顿办函〔2010〕50号）中规定，β-兴奋剂类药物（盐酸克伦特罗、莱克多巴胺等）为食品中可能违法添加的非食用物质（动物性食品中不得检出）。牛肉中检出克伦特罗的原因，可能是养殖户在养殖过程中违规使用相关兽药。</w:t>
      </w:r>
    </w:p>
    <w:p w14:paraId="503AC0B2"/>
    <w:p w14:paraId="2FA7E5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85D02F7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WQ4NGUwZmE3NzJkZTU2NmQwNjc5N2FmMTY5OTEifQ=="/>
  </w:docVars>
  <w:rsids>
    <w:rsidRoot w:val="77015110"/>
    <w:rsid w:val="00EA1754"/>
    <w:rsid w:val="1A5D3725"/>
    <w:rsid w:val="271179D6"/>
    <w:rsid w:val="2D030A67"/>
    <w:rsid w:val="35F42B0D"/>
    <w:rsid w:val="59D0786C"/>
    <w:rsid w:val="610234DB"/>
    <w:rsid w:val="73555EBD"/>
    <w:rsid w:val="73830C7C"/>
    <w:rsid w:val="770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570</Characters>
  <Lines>0</Lines>
  <Paragraphs>0</Paragraphs>
  <TotalTime>2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2024-10-10T06:45:00Z</dcterms:created>
  <dc:creator>*^o^*</dc:creator>
  <cp:lastModifiedBy>Artorias</cp:lastModifiedBy>
  <dcterms:modified xsi:type="dcterms:W3CDTF">2025-01-24T09:27:39Z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A71E972EF08A4F78AEA3E106448E0AA9_13</vt:lpwstr>
  </property>
  <property fmtid="{D5CDD505-2E9C-101B-9397-08002B2CF9AE}" pid="4" name="KSOTemplateDocerSaveRecord">
    <vt:lpwstr>eyJoZGlkIjoiYThkOTVmYzA4NDEyYTg5MzhhMzljZTdkNjFiMzUzMzEiLCJ1c2VySWQiOiIzMjY1NDgzMzYifQ==</vt:lpwstr>
  </property>
</Properties>
</file>