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1CA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eastAsia" w:ascii="宋体" w:hAnsi="宋体" w:eastAsia="宋体" w:cs="宋体"/>
          <w:b/>
          <w:bCs/>
          <w:sz w:val="48"/>
          <w:szCs w:val="48"/>
        </w:rPr>
      </w:pPr>
      <w:r>
        <w:rPr>
          <w:rFonts w:hint="default" w:ascii="方正小标宋_GBK" w:hAnsi="方正小标宋_GBK" w:eastAsia="方正小标宋_GBK" w:cs="方正小标宋_GBK"/>
          <w:b w:val="0"/>
          <w:bCs w:val="0"/>
          <w:i w:val="0"/>
          <w:iCs w:val="0"/>
          <w:caps w:val="0"/>
          <w:color w:val="333333"/>
          <w:spacing w:val="0"/>
          <w:sz w:val="44"/>
          <w:szCs w:val="44"/>
          <w:shd w:val="clear" w:fill="FFFFFF"/>
        </w:rPr>
        <w:t>关于</w:t>
      </w:r>
      <w:r>
        <w:rPr>
          <w:rFonts w:hint="eastAsia" w:ascii="方正小标宋_GBK" w:hAnsi="方正小标宋_GBK" w:eastAsia="方正小标宋_GBK" w:cs="方正小标宋_GBK"/>
          <w:b w:val="0"/>
          <w:bCs w:val="0"/>
          <w:i w:val="0"/>
          <w:iCs w:val="0"/>
          <w:caps w:val="0"/>
          <w:color w:val="333333"/>
          <w:spacing w:val="0"/>
          <w:sz w:val="44"/>
          <w:szCs w:val="44"/>
          <w:shd w:val="clear" w:fill="FFFFFF"/>
          <w:lang w:eastAsia="zh-CN"/>
        </w:rPr>
        <w:t>霍山县居民</w:t>
      </w:r>
      <w:r>
        <w:rPr>
          <w:rFonts w:hint="default" w:ascii="方正小标宋_GBK" w:hAnsi="方正小标宋_GBK" w:eastAsia="方正小标宋_GBK" w:cs="方正小标宋_GBK"/>
          <w:b w:val="0"/>
          <w:bCs w:val="0"/>
          <w:i w:val="0"/>
          <w:iCs w:val="0"/>
          <w:caps w:val="0"/>
          <w:color w:val="333333"/>
          <w:spacing w:val="0"/>
          <w:sz w:val="44"/>
          <w:szCs w:val="44"/>
          <w:shd w:val="clear" w:fill="FFFFFF"/>
        </w:rPr>
        <w:t>燃气工程安装费有关事项</w:t>
      </w:r>
    </w:p>
    <w:p w14:paraId="5E2AC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eastAsia" w:ascii="宋体" w:hAnsi="宋体" w:eastAsia="方正小标宋_GBK" w:cs="宋体"/>
          <w:b/>
          <w:bCs/>
          <w:sz w:val="48"/>
          <w:szCs w:val="48"/>
          <w:lang w:val="en-US" w:eastAsia="zh-CN"/>
        </w:rPr>
      </w:pPr>
      <w:r>
        <w:rPr>
          <w:rFonts w:hint="default" w:ascii="方正小标宋_GBK" w:hAnsi="方正小标宋_GBK" w:eastAsia="方正小标宋_GBK" w:cs="方正小标宋_GBK"/>
          <w:b w:val="0"/>
          <w:bCs w:val="0"/>
          <w:i w:val="0"/>
          <w:iCs w:val="0"/>
          <w:caps w:val="0"/>
          <w:color w:val="333333"/>
          <w:spacing w:val="0"/>
          <w:sz w:val="44"/>
          <w:szCs w:val="44"/>
          <w:shd w:val="clear" w:fill="FFFFFF"/>
        </w:rPr>
        <w:t>的通知</w:t>
      </w: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(征求意见稿）</w:t>
      </w:r>
      <w:bookmarkStart w:id="0" w:name="_GoBack"/>
      <w:bookmarkEnd w:id="0"/>
    </w:p>
    <w:p w14:paraId="64000A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14:paraId="7697F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Calibri" w:hAnsi="Calibri" w:cs="Calibri"/>
          <w:sz w:val="21"/>
          <w:szCs w:val="21"/>
        </w:rPr>
      </w:pPr>
      <w:r>
        <w:rPr>
          <w:rFonts w:hint="eastAsia" w:ascii="黑体" w:hAnsi="宋体" w:eastAsia="黑体" w:cs="黑体"/>
          <w:i w:val="0"/>
          <w:iCs w:val="0"/>
          <w:caps w:val="0"/>
          <w:color w:val="333333"/>
          <w:spacing w:val="0"/>
          <w:sz w:val="32"/>
          <w:szCs w:val="32"/>
          <w:shd w:val="clear" w:fill="FFFFFF"/>
        </w:rPr>
        <w:t>一、居民燃气工程安装费定义</w:t>
      </w:r>
    </w:p>
    <w:p w14:paraId="56C40E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居民燃气工程安装费是指为保障用户通气，</w:t>
      </w:r>
      <w:r>
        <w:rPr>
          <w:rFonts w:hint="eastAsia" w:ascii="仿宋" w:hAnsi="仿宋" w:eastAsia="仿宋" w:cs="仿宋"/>
          <w:i w:val="0"/>
          <w:iCs w:val="0"/>
          <w:caps w:val="0"/>
          <w:color w:val="333333"/>
          <w:spacing w:val="0"/>
          <w:sz w:val="32"/>
          <w:szCs w:val="32"/>
          <w:shd w:val="clear" w:fill="FFFFFF"/>
          <w:lang w:eastAsia="zh-CN"/>
        </w:rPr>
        <w:t>相关</w:t>
      </w:r>
      <w:r>
        <w:rPr>
          <w:rFonts w:hint="eastAsia" w:ascii="仿宋" w:hAnsi="仿宋" w:eastAsia="仿宋" w:cs="仿宋"/>
          <w:i w:val="0"/>
          <w:iCs w:val="0"/>
          <w:caps w:val="0"/>
          <w:color w:val="333333"/>
          <w:spacing w:val="0"/>
          <w:sz w:val="32"/>
          <w:szCs w:val="32"/>
          <w:shd w:val="clear" w:fill="FFFFFF"/>
        </w:rPr>
        <w:t>企业提供建筑区划红线内燃气工程勘察、设计、施工、监理、验收等服务而收取的与工程建设相关的服务费和材料费等费用。燃气工程安装收费范围仅限于建筑区划红线内产权属于用户的资产，不得向红线外延伸。</w:t>
      </w:r>
    </w:p>
    <w:p w14:paraId="5B49F9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333333"/>
          <w:spacing w:val="0"/>
          <w:sz w:val="32"/>
          <w:szCs w:val="32"/>
          <w:shd w:val="clear" w:fill="FFFFFF"/>
        </w:rPr>
        <w:t>二、</w:t>
      </w:r>
      <w:r>
        <w:rPr>
          <w:rFonts w:hint="eastAsia" w:ascii="黑体" w:hAnsi="宋体" w:eastAsia="黑体" w:cs="黑体"/>
          <w:i w:val="0"/>
          <w:iCs w:val="0"/>
          <w:caps w:val="0"/>
          <w:color w:val="333333"/>
          <w:spacing w:val="0"/>
          <w:sz w:val="32"/>
          <w:szCs w:val="32"/>
          <w:shd w:val="clear" w:fill="FFFFFF"/>
          <w:lang w:eastAsia="zh-CN"/>
        </w:rPr>
        <w:t>城镇居民</w:t>
      </w:r>
      <w:r>
        <w:rPr>
          <w:rFonts w:hint="eastAsia" w:ascii="黑体" w:hAnsi="宋体" w:eastAsia="黑体" w:cs="黑体"/>
          <w:i w:val="0"/>
          <w:iCs w:val="0"/>
          <w:caps w:val="0"/>
          <w:color w:val="333333"/>
          <w:spacing w:val="0"/>
          <w:sz w:val="32"/>
          <w:szCs w:val="32"/>
          <w:shd w:val="clear" w:fill="FFFFFF"/>
        </w:rPr>
        <w:t>燃气工程安装费</w:t>
      </w:r>
      <w:r>
        <w:rPr>
          <w:rFonts w:hint="eastAsia" w:ascii="黑体" w:hAnsi="宋体" w:eastAsia="黑体" w:cs="黑体"/>
          <w:i w:val="0"/>
          <w:iCs w:val="0"/>
          <w:caps w:val="0"/>
          <w:color w:val="333333"/>
          <w:spacing w:val="0"/>
          <w:sz w:val="32"/>
          <w:szCs w:val="32"/>
          <w:shd w:val="clear" w:fill="FFFFFF"/>
          <w:lang w:eastAsia="zh-CN"/>
        </w:rPr>
        <w:t>相关</w:t>
      </w:r>
      <w:r>
        <w:rPr>
          <w:rFonts w:hint="eastAsia" w:ascii="黑体" w:hAnsi="宋体" w:eastAsia="黑体" w:cs="黑体"/>
          <w:i w:val="0"/>
          <w:iCs w:val="0"/>
          <w:caps w:val="0"/>
          <w:color w:val="333333"/>
          <w:spacing w:val="0"/>
          <w:sz w:val="32"/>
          <w:szCs w:val="32"/>
          <w:shd w:val="clear" w:fill="FFFFFF"/>
        </w:rPr>
        <w:t>政策</w:t>
      </w:r>
    </w:p>
    <w:p w14:paraId="643594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lang w:eastAsia="zh-CN"/>
        </w:rPr>
        <w:t>城</w:t>
      </w:r>
      <w:r>
        <w:rPr>
          <w:rFonts w:hint="eastAsia" w:ascii="仿宋" w:hAnsi="仿宋" w:eastAsia="仿宋" w:cs="仿宋"/>
          <w:i w:val="0"/>
          <w:iCs w:val="0"/>
          <w:caps w:val="0"/>
          <w:color w:val="333333"/>
          <w:spacing w:val="0"/>
          <w:sz w:val="32"/>
          <w:szCs w:val="32"/>
          <w:shd w:val="clear" w:fill="FFFFFF"/>
        </w:rPr>
        <w:t>镇居民新</w:t>
      </w:r>
      <w:r>
        <w:rPr>
          <w:rFonts w:hint="eastAsia" w:ascii="仿宋" w:hAnsi="仿宋" w:eastAsia="仿宋" w:cs="仿宋"/>
          <w:i w:val="0"/>
          <w:iCs w:val="0"/>
          <w:caps w:val="0"/>
          <w:color w:val="333333"/>
          <w:spacing w:val="0"/>
          <w:sz w:val="32"/>
          <w:szCs w:val="32"/>
          <w:shd w:val="clear" w:fill="FFFFFF"/>
          <w:lang w:eastAsia="zh-CN"/>
        </w:rPr>
        <w:t>建</w:t>
      </w:r>
      <w:r>
        <w:rPr>
          <w:rFonts w:hint="eastAsia" w:ascii="仿宋" w:hAnsi="仿宋" w:eastAsia="仿宋" w:cs="仿宋"/>
          <w:i w:val="0"/>
          <w:iCs w:val="0"/>
          <w:caps w:val="0"/>
          <w:color w:val="333333"/>
          <w:spacing w:val="0"/>
          <w:sz w:val="32"/>
          <w:szCs w:val="32"/>
          <w:shd w:val="clear" w:fill="FFFFFF"/>
        </w:rPr>
        <w:t>住宅用户燃气工程安装费标准为21</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0元/户，包括接通用户一个燃气灶具火点所有材料及安装费用。</w:t>
      </w:r>
    </w:p>
    <w:p w14:paraId="7027CD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2、用户有预留加装燃气设施</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需变更管材管道等特殊需求，燃气经营企业可另加收材料费差价和工时费，具体标准由燃气经营企业与委托方协商确定。</w:t>
      </w:r>
    </w:p>
    <w:p w14:paraId="01FB78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640"/>
        <w:jc w:val="both"/>
        <w:rPr>
          <w:rFonts w:hint="default" w:ascii="Calibri" w:hAnsi="Calibri" w:cs="Calibri"/>
          <w:sz w:val="24"/>
          <w:szCs w:val="24"/>
        </w:rPr>
      </w:pPr>
      <w:r>
        <w:rPr>
          <w:rFonts w:hint="eastAsia" w:ascii="仿宋" w:hAnsi="仿宋" w:eastAsia="仿宋" w:cs="仿宋"/>
          <w:i w:val="0"/>
          <w:iCs w:val="0"/>
          <w:caps w:val="0"/>
          <w:color w:val="333333"/>
          <w:spacing w:val="0"/>
          <w:sz w:val="32"/>
          <w:szCs w:val="32"/>
          <w:shd w:val="clear" w:fill="FFFFFF"/>
        </w:rPr>
        <w:t>3、对</w:t>
      </w:r>
      <w:r>
        <w:rPr>
          <w:rFonts w:hint="eastAsia" w:ascii="仿宋" w:hAnsi="仿宋" w:eastAsia="仿宋" w:cs="仿宋"/>
          <w:i w:val="0"/>
          <w:iCs w:val="0"/>
          <w:caps w:val="0"/>
          <w:color w:val="333333"/>
          <w:spacing w:val="0"/>
          <w:sz w:val="32"/>
          <w:szCs w:val="32"/>
          <w:shd w:val="clear" w:fill="FFFFFF"/>
          <w:lang w:eastAsia="zh-CN"/>
        </w:rPr>
        <w:t>困难群众</w:t>
      </w:r>
      <w:r>
        <w:rPr>
          <w:rFonts w:hint="eastAsia" w:ascii="仿宋" w:hAnsi="仿宋" w:eastAsia="仿宋" w:cs="仿宋"/>
          <w:i w:val="0"/>
          <w:iCs w:val="0"/>
          <w:caps w:val="0"/>
          <w:color w:val="333333"/>
          <w:spacing w:val="0"/>
          <w:sz w:val="32"/>
          <w:szCs w:val="32"/>
          <w:shd w:val="clear" w:fill="FFFFFF"/>
        </w:rPr>
        <w:t>家庭实行优惠</w:t>
      </w:r>
      <w:r>
        <w:rPr>
          <w:rFonts w:hint="eastAsia" w:ascii="仿宋" w:hAnsi="仿宋" w:eastAsia="仿宋" w:cs="仿宋"/>
          <w:i w:val="0"/>
          <w:iCs w:val="0"/>
          <w:caps w:val="0"/>
          <w:color w:val="333333"/>
          <w:spacing w:val="0"/>
          <w:sz w:val="32"/>
          <w:szCs w:val="32"/>
          <w:shd w:val="clear" w:fill="FFFFFF"/>
          <w:lang w:eastAsia="zh-CN"/>
        </w:rPr>
        <w:t>政策</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收费</w:t>
      </w:r>
      <w:r>
        <w:rPr>
          <w:rFonts w:hint="eastAsia" w:ascii="仿宋" w:hAnsi="仿宋" w:eastAsia="仿宋" w:cs="仿宋"/>
          <w:i w:val="0"/>
          <w:iCs w:val="0"/>
          <w:caps w:val="0"/>
          <w:color w:val="333333"/>
          <w:spacing w:val="0"/>
          <w:sz w:val="32"/>
          <w:szCs w:val="32"/>
          <w:shd w:val="clear" w:fill="FFFFFF"/>
        </w:rPr>
        <w:t>标准为1000元/户。</w:t>
      </w:r>
      <w:r>
        <w:rPr>
          <w:rFonts w:hint="eastAsia" w:ascii="仿宋" w:hAnsi="仿宋" w:eastAsia="仿宋" w:cs="仿宋"/>
          <w:i w:val="0"/>
          <w:iCs w:val="0"/>
          <w:caps w:val="0"/>
          <w:color w:val="333333"/>
          <w:spacing w:val="0"/>
          <w:sz w:val="32"/>
          <w:szCs w:val="32"/>
          <w:shd w:val="clear" w:fill="FFFFFF"/>
          <w:lang w:eastAsia="zh-CN"/>
        </w:rPr>
        <w:t>执行范围为</w:t>
      </w:r>
      <w:r>
        <w:rPr>
          <w:rFonts w:hint="eastAsia" w:ascii="仿宋" w:hAnsi="仿宋" w:eastAsia="仿宋" w:cs="仿宋"/>
          <w:i w:val="0"/>
          <w:iCs w:val="0"/>
          <w:caps w:val="0"/>
          <w:color w:val="333333"/>
          <w:spacing w:val="0"/>
          <w:sz w:val="32"/>
          <w:szCs w:val="32"/>
          <w:shd w:val="clear" w:fill="FFFFFF"/>
        </w:rPr>
        <w:t>残疾</w:t>
      </w:r>
      <w:r>
        <w:rPr>
          <w:rFonts w:hint="eastAsia" w:ascii="仿宋" w:hAnsi="仿宋" w:eastAsia="仿宋" w:cs="仿宋"/>
          <w:i w:val="0"/>
          <w:iCs w:val="0"/>
          <w:caps w:val="0"/>
          <w:color w:val="333333"/>
          <w:spacing w:val="0"/>
          <w:sz w:val="32"/>
          <w:szCs w:val="32"/>
          <w:shd w:val="clear" w:fill="FFFFFF"/>
          <w:lang w:eastAsia="zh-CN"/>
        </w:rPr>
        <w:t>人家庭和民政部门认定的城乡最低生活保障对象家庭、特困供养人员和最低生活保障边缘家庭。具体由困难群众家庭持相关部门出具的证明材料</w:t>
      </w:r>
      <w:r>
        <w:rPr>
          <w:rFonts w:hint="eastAsia" w:ascii="仿宋" w:hAnsi="仿宋" w:eastAsia="仿宋" w:cs="仿宋"/>
          <w:i w:val="0"/>
          <w:iCs w:val="0"/>
          <w:caps w:val="0"/>
          <w:color w:val="333333"/>
          <w:spacing w:val="0"/>
          <w:sz w:val="32"/>
          <w:szCs w:val="32"/>
          <w:shd w:val="clear" w:fill="FFFFFF"/>
        </w:rPr>
        <w:t>到燃气企业申请办理，一个证</w:t>
      </w:r>
      <w:r>
        <w:rPr>
          <w:rFonts w:hint="eastAsia" w:ascii="仿宋" w:hAnsi="仿宋" w:eastAsia="仿宋" w:cs="仿宋"/>
          <w:i w:val="0"/>
          <w:iCs w:val="0"/>
          <w:caps w:val="0"/>
          <w:color w:val="333333"/>
          <w:spacing w:val="0"/>
          <w:sz w:val="32"/>
          <w:szCs w:val="32"/>
          <w:shd w:val="clear" w:fill="FFFFFF"/>
          <w:lang w:eastAsia="zh-CN"/>
        </w:rPr>
        <w:t>明材料</w:t>
      </w:r>
      <w:r>
        <w:rPr>
          <w:rFonts w:hint="eastAsia" w:ascii="仿宋" w:hAnsi="仿宋" w:eastAsia="仿宋" w:cs="仿宋"/>
          <w:i w:val="0"/>
          <w:iCs w:val="0"/>
          <w:caps w:val="0"/>
          <w:color w:val="333333"/>
          <w:spacing w:val="0"/>
          <w:sz w:val="32"/>
          <w:szCs w:val="32"/>
          <w:shd w:val="clear" w:fill="FFFFFF"/>
        </w:rPr>
        <w:t>只能享受一套住房安装优惠。</w:t>
      </w:r>
    </w:p>
    <w:p w14:paraId="7AC11C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4、对2005 年底前建成的老旧小区(依据皖政办[2020]2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号，国家、省有新规定，按新规定执行)住宅用户实行优</w:t>
      </w:r>
    </w:p>
    <w:p w14:paraId="7A1FED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right="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惠政策，收费标准为1500元/户。</w:t>
      </w:r>
    </w:p>
    <w:p w14:paraId="731B404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right="0" w:rightChars="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宋体"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新建商品房、保障性住房等建筑区划红线内的燃气工程安装费用统一纳入房屋开发建设成本，房地产开发企业、燃气企业等不得另外向买受人单独收取。</w:t>
      </w:r>
    </w:p>
    <w:p w14:paraId="12F836B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right="0" w:rightChars="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宋体"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非居民用户燃气工程安装费由燃气经营企业与用户根据实际建设安装工程造价或燃气使用额定流量</w:t>
      </w:r>
      <w:r>
        <w:rPr>
          <w:rFonts w:hint="eastAsia" w:ascii="仿宋" w:hAnsi="仿宋" w:eastAsia="仿宋" w:cs="仿宋"/>
          <w:i w:val="0"/>
          <w:iCs w:val="0"/>
          <w:caps w:val="0"/>
          <w:color w:val="333333"/>
          <w:spacing w:val="0"/>
          <w:sz w:val="32"/>
          <w:szCs w:val="32"/>
          <w:shd w:val="clear" w:fill="FFFFFF"/>
          <w:lang w:eastAsia="zh-CN"/>
        </w:rPr>
        <w:t>双方</w:t>
      </w:r>
      <w:r>
        <w:rPr>
          <w:rFonts w:hint="eastAsia" w:ascii="仿宋" w:hAnsi="仿宋" w:eastAsia="仿宋" w:cs="仿宋"/>
          <w:i w:val="0"/>
          <w:iCs w:val="0"/>
          <w:caps w:val="0"/>
          <w:color w:val="333333"/>
          <w:spacing w:val="0"/>
          <w:sz w:val="32"/>
          <w:szCs w:val="32"/>
          <w:shd w:val="clear" w:fill="FFFFFF"/>
        </w:rPr>
        <w:t>协商确定。</w:t>
      </w:r>
    </w:p>
    <w:p w14:paraId="136A65F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640"/>
        <w:jc w:val="both"/>
        <w:rPr>
          <w:rFonts w:hint="eastAsia" w:ascii="黑体" w:hAnsi="宋体" w:eastAsia="黑体" w:cs="黑体"/>
          <w:i w:val="0"/>
          <w:iCs w:val="0"/>
          <w:caps w:val="0"/>
          <w:color w:val="333333"/>
          <w:spacing w:val="0"/>
          <w:sz w:val="32"/>
          <w:szCs w:val="32"/>
          <w:shd w:val="clear" w:fill="FFFFFF"/>
          <w:lang w:eastAsia="zh-CN"/>
        </w:rPr>
      </w:pPr>
      <w:r>
        <w:rPr>
          <w:rFonts w:hint="eastAsia" w:ascii="黑体" w:hAnsi="宋体" w:eastAsia="黑体" w:cs="黑体"/>
          <w:i w:val="0"/>
          <w:iCs w:val="0"/>
          <w:caps w:val="0"/>
          <w:color w:val="333333"/>
          <w:spacing w:val="0"/>
          <w:sz w:val="32"/>
          <w:szCs w:val="32"/>
          <w:shd w:val="clear" w:fill="FFFFFF"/>
          <w:lang w:eastAsia="zh-CN"/>
        </w:rPr>
        <w:t>三、农村居民燃气工程安装费相关政策</w:t>
      </w:r>
    </w:p>
    <w:p w14:paraId="2A0074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64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我县农村居民管道燃气工程安装费参照且不高于城镇规定标准执行，相关优惠政策参照城镇执行。</w:t>
      </w:r>
    </w:p>
    <w:p w14:paraId="52BF78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640"/>
        <w:jc w:val="both"/>
        <w:rPr>
          <w:rFonts w:hint="default" w:ascii="Calibri" w:hAnsi="Calibri" w:cs="Calibri"/>
          <w:sz w:val="24"/>
          <w:szCs w:val="24"/>
        </w:rPr>
      </w:pPr>
      <w:r>
        <w:rPr>
          <w:rFonts w:hint="eastAsia" w:ascii="黑体" w:hAnsi="宋体" w:eastAsia="黑体" w:cs="黑体"/>
          <w:i w:val="0"/>
          <w:iCs w:val="0"/>
          <w:caps w:val="0"/>
          <w:color w:val="333333"/>
          <w:spacing w:val="0"/>
          <w:sz w:val="32"/>
          <w:szCs w:val="32"/>
          <w:shd w:val="clear" w:fill="FFFFFF"/>
          <w:lang w:eastAsia="zh-CN"/>
        </w:rPr>
        <w:t>四</w:t>
      </w:r>
      <w:r>
        <w:rPr>
          <w:rFonts w:hint="eastAsia" w:ascii="黑体" w:hAnsi="宋体" w:eastAsia="黑体" w:cs="黑体"/>
          <w:i w:val="0"/>
          <w:iCs w:val="0"/>
          <w:caps w:val="0"/>
          <w:color w:val="333333"/>
          <w:spacing w:val="0"/>
          <w:sz w:val="32"/>
          <w:szCs w:val="32"/>
          <w:shd w:val="clear" w:fill="FFFFFF"/>
        </w:rPr>
        <w:t>、规范燃气经营企业价格行为</w:t>
      </w:r>
    </w:p>
    <w:p w14:paraId="23D8C7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燃气经营企业应严格执行收费公示制度，将收费项目、收费标准、服务内容等通过公示栏、公示墙、企业网站等方式向社会公示，主动接受部门和社会监督</w:t>
      </w:r>
      <w:r>
        <w:rPr>
          <w:rFonts w:hint="eastAsia" w:ascii="仿宋" w:hAnsi="仿宋" w:eastAsia="仿宋" w:cs="仿宋"/>
          <w:i w:val="0"/>
          <w:iCs w:val="0"/>
          <w:caps w:val="0"/>
          <w:color w:val="333333"/>
          <w:spacing w:val="0"/>
          <w:sz w:val="32"/>
          <w:szCs w:val="32"/>
          <w:shd w:val="clear" w:fill="FFFFFF"/>
          <w:lang w:eastAsia="zh-CN"/>
        </w:rPr>
        <w:t>，回应社会关切</w:t>
      </w:r>
      <w:r>
        <w:rPr>
          <w:rFonts w:hint="eastAsia" w:ascii="仿宋" w:hAnsi="仿宋" w:eastAsia="仿宋" w:cs="仿宋"/>
          <w:i w:val="0"/>
          <w:iCs w:val="0"/>
          <w:caps w:val="0"/>
          <w:color w:val="333333"/>
          <w:spacing w:val="0"/>
          <w:sz w:val="32"/>
          <w:szCs w:val="32"/>
          <w:shd w:val="clear" w:fill="FFFFFF"/>
        </w:rPr>
        <w:t>。</w:t>
      </w:r>
    </w:p>
    <w:p w14:paraId="6C7088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right="0"/>
        <w:jc w:val="both"/>
        <w:rPr>
          <w:rFonts w:hint="default" w:ascii="Calibri" w:hAnsi="Calibri" w:cs="Calibri"/>
          <w:sz w:val="24"/>
          <w:szCs w:val="24"/>
        </w:rPr>
      </w:pPr>
    </w:p>
    <w:p w14:paraId="3F9C28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left="0" w:right="0" w:firstLine="352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霍山县</w:t>
      </w:r>
      <w:r>
        <w:rPr>
          <w:rFonts w:hint="eastAsia" w:ascii="仿宋" w:hAnsi="仿宋" w:eastAsia="仿宋" w:cs="仿宋"/>
          <w:i w:val="0"/>
          <w:iCs w:val="0"/>
          <w:caps w:val="0"/>
          <w:color w:val="333333"/>
          <w:spacing w:val="0"/>
          <w:sz w:val="32"/>
          <w:szCs w:val="32"/>
          <w:shd w:val="clear" w:fill="FFFFFF"/>
        </w:rPr>
        <w:t>发展和改革委员会</w:t>
      </w:r>
    </w:p>
    <w:p w14:paraId="7CCABF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540" w:lineRule="atLeast"/>
        <w:ind w:right="0" w:firstLine="4160" w:firstLineChars="1300"/>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2025年8月6日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Zjk1NDdmNzZmZTNiZDhjNWIyNDg4YWE2MmJmOTcifQ=="/>
  </w:docVars>
  <w:rsids>
    <w:rsidRoot w:val="31FF68B4"/>
    <w:rsid w:val="006D7943"/>
    <w:rsid w:val="00FD7CB9"/>
    <w:rsid w:val="08732F11"/>
    <w:rsid w:val="1BBC2C0E"/>
    <w:rsid w:val="295A4735"/>
    <w:rsid w:val="31FF68B4"/>
    <w:rsid w:val="365D1B0B"/>
    <w:rsid w:val="37106E68"/>
    <w:rsid w:val="3DFD7DF8"/>
    <w:rsid w:val="3EA60B58"/>
    <w:rsid w:val="58096084"/>
    <w:rsid w:val="5A847720"/>
    <w:rsid w:val="5CFA3CBA"/>
    <w:rsid w:val="757A2E69"/>
    <w:rsid w:val="8DFFD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2083</Words>
  <Characters>2203</Characters>
  <Lines>0</Lines>
  <Paragraphs>0</Paragraphs>
  <TotalTime>13</TotalTime>
  <ScaleCrop>false</ScaleCrop>
  <LinksUpToDate>false</LinksUpToDate>
  <CharactersWithSpaces>2270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2024-10-24T08:38:00Z</dcterms:created>
  <dc:creator>锦葵</dc:creator>
  <cp:lastModifiedBy>Administrator</cp:lastModifiedBy>
  <cp:lastPrinted>2025-08-05T09:31:00Z</cp:lastPrinted>
  <dcterms:modified xsi:type="dcterms:W3CDTF">2025-08-06T01:42:07Z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C710DCF79B9B4EA3BB5C0294CEDCE2FB_13</vt:lpwstr>
  </property>
  <property fmtid="{D5CDD505-2E9C-101B-9397-08002B2CF9AE}" pid="4" name="KSOTemplateDocerSaveRecord">
    <vt:lpwstr>eyJoZGlkIjoiZGQ2YmQzOWZiMjg5N2IxYjY0OTVkYWMyNTRmYzhlNjEifQ==</vt:lpwstr>
  </property>
</Properties>
</file>